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675" w:rsidRDefault="00E47675" w:rsidP="00D45489">
      <w:pPr>
        <w:spacing w:after="225" w:line="360" w:lineRule="auto"/>
        <w:textAlignment w:val="baseline"/>
        <w:rPr>
          <w:rFonts w:ascii="Verdana" w:hAnsi="Verdana" w:cs="Arial"/>
          <w:sz w:val="24"/>
          <w:szCs w:val="24"/>
          <w:lang w:eastAsia="tr-TR"/>
        </w:rPr>
      </w:pPr>
    </w:p>
    <w:p w:rsidR="00E47675" w:rsidRPr="00E47675" w:rsidRDefault="00E47675" w:rsidP="00E47675">
      <w:pPr>
        <w:spacing w:after="0" w:line="240" w:lineRule="auto"/>
        <w:rPr>
          <w:rFonts w:ascii="Times New Roman" w:hAnsi="Times New Roman"/>
          <w:szCs w:val="24"/>
          <w:lang w:eastAsia="tr-TR"/>
        </w:rPr>
      </w:pPr>
    </w:p>
    <w:p w:rsidR="00E47675" w:rsidRPr="00E47675" w:rsidRDefault="00E47675" w:rsidP="00E47675">
      <w:pPr>
        <w:spacing w:after="0" w:line="360" w:lineRule="auto"/>
        <w:jc w:val="center"/>
        <w:outlineLvl w:val="0"/>
        <w:rPr>
          <w:rFonts w:ascii="Times New Roman" w:hAnsi="Times New Roman"/>
          <w:b/>
          <w:color w:val="000000"/>
          <w:sz w:val="24"/>
          <w:szCs w:val="24"/>
          <w:lang w:eastAsia="tr-TR"/>
        </w:rPr>
      </w:pPr>
      <w:r w:rsidRPr="00E47675">
        <w:rPr>
          <w:rFonts w:ascii="Times New Roman" w:hAnsi="Times New Roman"/>
          <w:b/>
          <w:color w:val="000000"/>
          <w:sz w:val="24"/>
          <w:szCs w:val="24"/>
          <w:lang w:eastAsia="tr-TR"/>
        </w:rPr>
        <w:t>TÜRKİYE BÜYÜK MİLLET MECLİSİ BAŞKANLIĞI’NA</w:t>
      </w:r>
    </w:p>
    <w:p w:rsidR="00E47675" w:rsidRPr="00E47675" w:rsidRDefault="00E47675" w:rsidP="00E47675">
      <w:pPr>
        <w:spacing w:after="0" w:line="360" w:lineRule="auto"/>
        <w:jc w:val="both"/>
        <w:outlineLvl w:val="0"/>
        <w:rPr>
          <w:rFonts w:ascii="Times New Roman" w:hAnsi="Times New Roman"/>
          <w:color w:val="000000"/>
          <w:sz w:val="24"/>
          <w:szCs w:val="24"/>
          <w:lang w:eastAsia="tr-TR"/>
        </w:rPr>
      </w:pPr>
    </w:p>
    <w:p w:rsidR="00E47675" w:rsidRPr="00E47675" w:rsidRDefault="00E47675" w:rsidP="00E47675">
      <w:pPr>
        <w:spacing w:after="0" w:line="360" w:lineRule="auto"/>
        <w:jc w:val="both"/>
        <w:rPr>
          <w:rFonts w:ascii="Times New Roman" w:hAnsi="Times New Roman"/>
          <w:color w:val="000000"/>
          <w:sz w:val="24"/>
          <w:szCs w:val="24"/>
          <w:lang w:eastAsia="tr-TR"/>
        </w:rPr>
      </w:pPr>
    </w:p>
    <w:p w:rsidR="00E47675" w:rsidRPr="00E47675" w:rsidRDefault="00E47675" w:rsidP="00E47675">
      <w:pPr>
        <w:spacing w:after="0" w:line="360" w:lineRule="auto"/>
        <w:ind w:left="708"/>
        <w:jc w:val="both"/>
        <w:rPr>
          <w:rFonts w:ascii="Times New Roman" w:hAnsi="Times New Roman"/>
          <w:color w:val="000000"/>
          <w:sz w:val="24"/>
          <w:szCs w:val="24"/>
          <w:lang w:eastAsia="tr-TR"/>
        </w:rPr>
      </w:pPr>
      <w:r w:rsidRPr="00E47675">
        <w:rPr>
          <w:rFonts w:ascii="Times New Roman" w:hAnsi="Times New Roman"/>
          <w:color w:val="000000"/>
          <w:sz w:val="24"/>
          <w:szCs w:val="24"/>
          <w:lang w:eastAsia="tr-TR"/>
        </w:rPr>
        <w:t xml:space="preserve">Aşağıdaki sorularımın, </w:t>
      </w:r>
      <w:r w:rsidR="00DB60D6">
        <w:rPr>
          <w:rFonts w:ascii="Times New Roman" w:hAnsi="Times New Roman"/>
          <w:color w:val="000000"/>
          <w:sz w:val="24"/>
          <w:szCs w:val="24"/>
          <w:lang w:eastAsia="tr-TR"/>
        </w:rPr>
        <w:t>TBMM Başkanı</w:t>
      </w:r>
      <w:r w:rsidRPr="00E47675">
        <w:rPr>
          <w:rFonts w:ascii="Times New Roman" w:hAnsi="Times New Roman"/>
          <w:color w:val="000000"/>
          <w:sz w:val="24"/>
          <w:szCs w:val="24"/>
          <w:lang w:eastAsia="tr-TR"/>
        </w:rPr>
        <w:t xml:space="preserve"> Sayın </w:t>
      </w:r>
      <w:r w:rsidR="00DB60D6">
        <w:rPr>
          <w:rFonts w:ascii="Times New Roman" w:hAnsi="Times New Roman"/>
          <w:color w:val="000000"/>
          <w:sz w:val="24"/>
          <w:szCs w:val="24"/>
          <w:lang w:eastAsia="tr-TR"/>
        </w:rPr>
        <w:t xml:space="preserve">İsmail KAHRAMAN </w:t>
      </w:r>
      <w:r w:rsidRPr="00E47675">
        <w:rPr>
          <w:rFonts w:ascii="Times New Roman" w:hAnsi="Times New Roman"/>
          <w:color w:val="000000"/>
          <w:sz w:val="24"/>
          <w:szCs w:val="24"/>
          <w:lang w:eastAsia="tr-TR"/>
        </w:rPr>
        <w:t xml:space="preserve">tarafından Anayasa’nın 98. ve TBMM İçtüzüğü ’nün 96 ile 98. maddeleri gereğince sözlü olarak cevaplandırılmasını saygılarımla arz ederim. </w:t>
      </w:r>
      <w:r w:rsidR="00AB442A">
        <w:rPr>
          <w:rFonts w:ascii="Times New Roman" w:hAnsi="Times New Roman"/>
          <w:color w:val="000000"/>
          <w:sz w:val="24"/>
          <w:szCs w:val="24"/>
          <w:lang w:eastAsia="tr-TR"/>
        </w:rPr>
        <w:t>04.07</w:t>
      </w:r>
      <w:r>
        <w:rPr>
          <w:rFonts w:ascii="Times New Roman" w:hAnsi="Times New Roman"/>
          <w:color w:val="000000"/>
          <w:sz w:val="24"/>
          <w:szCs w:val="24"/>
          <w:lang w:eastAsia="tr-TR"/>
        </w:rPr>
        <w:t>.2017</w:t>
      </w:r>
    </w:p>
    <w:p w:rsidR="00E47675" w:rsidRPr="00E47675" w:rsidRDefault="00E47675" w:rsidP="00E47675">
      <w:pPr>
        <w:spacing w:after="0" w:line="360" w:lineRule="auto"/>
        <w:ind w:left="708"/>
        <w:jc w:val="both"/>
        <w:rPr>
          <w:rFonts w:ascii="Times New Roman" w:hAnsi="Times New Roman"/>
          <w:color w:val="000000"/>
          <w:sz w:val="24"/>
          <w:szCs w:val="24"/>
          <w:lang w:eastAsia="tr-TR"/>
        </w:rPr>
      </w:pPr>
    </w:p>
    <w:p w:rsidR="00E47675" w:rsidRPr="00E47675" w:rsidRDefault="00E47675" w:rsidP="00E47675">
      <w:pPr>
        <w:spacing w:after="0" w:line="360" w:lineRule="auto"/>
        <w:jc w:val="both"/>
        <w:outlineLvl w:val="0"/>
        <w:rPr>
          <w:rFonts w:ascii="Times New Roman" w:hAnsi="Times New Roman"/>
          <w:b/>
          <w:color w:val="000000"/>
          <w:sz w:val="24"/>
          <w:szCs w:val="24"/>
          <w:lang w:eastAsia="tr-TR"/>
        </w:rPr>
      </w:pPr>
    </w:p>
    <w:p w:rsidR="00E47675" w:rsidRPr="00E47675" w:rsidRDefault="00E47675" w:rsidP="00E47675">
      <w:pPr>
        <w:spacing w:after="0" w:line="360" w:lineRule="auto"/>
        <w:jc w:val="both"/>
        <w:rPr>
          <w:rFonts w:ascii="Times New Roman" w:hAnsi="Times New Roman"/>
          <w:b/>
          <w:color w:val="000000"/>
          <w:sz w:val="24"/>
          <w:szCs w:val="24"/>
          <w:lang w:eastAsia="tr-TR"/>
        </w:rPr>
      </w:pPr>
      <w:r w:rsidRPr="00E47675">
        <w:rPr>
          <w:rFonts w:ascii="Times New Roman" w:hAnsi="Times New Roman"/>
          <w:b/>
          <w:color w:val="000000"/>
          <w:sz w:val="24"/>
          <w:szCs w:val="24"/>
          <w:lang w:eastAsia="tr-TR"/>
        </w:rPr>
        <w:tab/>
      </w:r>
      <w:r w:rsidRPr="00E47675">
        <w:rPr>
          <w:rFonts w:ascii="Times New Roman" w:hAnsi="Times New Roman"/>
          <w:b/>
          <w:color w:val="000000"/>
          <w:sz w:val="24"/>
          <w:szCs w:val="24"/>
          <w:lang w:eastAsia="tr-TR"/>
        </w:rPr>
        <w:tab/>
      </w:r>
      <w:r w:rsidRPr="00E47675">
        <w:rPr>
          <w:rFonts w:ascii="Times New Roman" w:hAnsi="Times New Roman"/>
          <w:b/>
          <w:color w:val="000000"/>
          <w:sz w:val="24"/>
          <w:szCs w:val="24"/>
          <w:lang w:eastAsia="tr-TR"/>
        </w:rPr>
        <w:tab/>
      </w:r>
      <w:r w:rsidRPr="00E47675">
        <w:rPr>
          <w:rFonts w:ascii="Times New Roman" w:hAnsi="Times New Roman"/>
          <w:b/>
          <w:color w:val="000000"/>
          <w:sz w:val="24"/>
          <w:szCs w:val="24"/>
          <w:lang w:eastAsia="tr-TR"/>
        </w:rPr>
        <w:tab/>
      </w:r>
      <w:r w:rsidRPr="00E47675">
        <w:rPr>
          <w:rFonts w:ascii="Times New Roman" w:hAnsi="Times New Roman"/>
          <w:b/>
          <w:color w:val="000000"/>
          <w:sz w:val="24"/>
          <w:szCs w:val="24"/>
          <w:lang w:eastAsia="tr-TR"/>
        </w:rPr>
        <w:tab/>
      </w:r>
      <w:r w:rsidRPr="00E47675">
        <w:rPr>
          <w:rFonts w:ascii="Times New Roman" w:hAnsi="Times New Roman"/>
          <w:b/>
          <w:color w:val="000000"/>
          <w:sz w:val="24"/>
          <w:szCs w:val="24"/>
          <w:lang w:eastAsia="tr-TR"/>
        </w:rPr>
        <w:tab/>
      </w:r>
      <w:r w:rsidRPr="00E47675">
        <w:rPr>
          <w:rFonts w:ascii="Times New Roman" w:hAnsi="Times New Roman"/>
          <w:b/>
          <w:color w:val="000000"/>
          <w:sz w:val="24"/>
          <w:szCs w:val="24"/>
          <w:lang w:eastAsia="tr-TR"/>
        </w:rPr>
        <w:tab/>
      </w:r>
      <w:r w:rsidRPr="00E47675">
        <w:rPr>
          <w:rFonts w:ascii="Times New Roman" w:hAnsi="Times New Roman"/>
          <w:b/>
          <w:color w:val="000000"/>
          <w:sz w:val="24"/>
          <w:szCs w:val="24"/>
          <w:lang w:eastAsia="tr-TR"/>
        </w:rPr>
        <w:tab/>
        <w:t>Meral DANIŞ BEŞTAŞ</w:t>
      </w:r>
    </w:p>
    <w:p w:rsidR="00E47675" w:rsidRPr="00E47675" w:rsidRDefault="00E47675" w:rsidP="00E47675">
      <w:pPr>
        <w:spacing w:after="0" w:line="360" w:lineRule="auto"/>
        <w:ind w:left="4956" w:firstLine="708"/>
        <w:jc w:val="both"/>
        <w:rPr>
          <w:rFonts w:ascii="Times New Roman" w:hAnsi="Times New Roman"/>
          <w:b/>
          <w:color w:val="000000"/>
          <w:sz w:val="24"/>
          <w:szCs w:val="24"/>
          <w:lang w:eastAsia="tr-TR"/>
        </w:rPr>
      </w:pPr>
      <w:r w:rsidRPr="00E47675">
        <w:rPr>
          <w:rFonts w:ascii="Times New Roman" w:hAnsi="Times New Roman"/>
          <w:b/>
          <w:color w:val="000000"/>
          <w:sz w:val="24"/>
          <w:szCs w:val="24"/>
          <w:lang w:eastAsia="tr-TR"/>
        </w:rPr>
        <w:t xml:space="preserve">    Adana Milletvekili</w:t>
      </w:r>
    </w:p>
    <w:p w:rsidR="00924C1C" w:rsidRDefault="00924C1C" w:rsidP="00D45489">
      <w:pPr>
        <w:spacing w:after="225" w:line="360" w:lineRule="auto"/>
        <w:textAlignment w:val="baseline"/>
        <w:rPr>
          <w:rFonts w:ascii="Verdana" w:hAnsi="Verdana" w:cs="Arial"/>
          <w:sz w:val="24"/>
          <w:szCs w:val="24"/>
          <w:lang w:eastAsia="tr-TR"/>
        </w:rPr>
      </w:pPr>
    </w:p>
    <w:p w:rsidR="00CF6EA9" w:rsidRDefault="00CF6EA9" w:rsidP="00D45489">
      <w:pPr>
        <w:spacing w:after="225" w:line="360" w:lineRule="auto"/>
        <w:textAlignment w:val="baseline"/>
        <w:rPr>
          <w:rFonts w:ascii="Verdana" w:hAnsi="Verdana" w:cs="Arial"/>
          <w:sz w:val="24"/>
          <w:szCs w:val="24"/>
          <w:lang w:eastAsia="tr-TR"/>
        </w:rPr>
      </w:pPr>
    </w:p>
    <w:p w:rsidR="007070D6" w:rsidRDefault="007070D6" w:rsidP="005966EA">
      <w:pPr>
        <w:spacing w:after="225" w:line="360" w:lineRule="auto"/>
        <w:ind w:left="708"/>
        <w:jc w:val="both"/>
        <w:textAlignment w:val="baseline"/>
        <w:rPr>
          <w:rFonts w:ascii="Times New Roman" w:hAnsi="Times New Roman"/>
          <w:sz w:val="24"/>
          <w:szCs w:val="24"/>
          <w:lang w:eastAsia="tr-TR"/>
        </w:rPr>
      </w:pPr>
      <w:r w:rsidRPr="00AA645F">
        <w:rPr>
          <w:rFonts w:ascii="Times New Roman" w:hAnsi="Times New Roman"/>
          <w:sz w:val="24"/>
          <w:szCs w:val="24"/>
          <w:lang w:eastAsia="tr-TR"/>
        </w:rPr>
        <w:t xml:space="preserve">Yasama yetkisinin </w:t>
      </w:r>
      <w:proofErr w:type="spellStart"/>
      <w:r w:rsidRPr="00AA645F">
        <w:rPr>
          <w:rFonts w:ascii="Times New Roman" w:hAnsi="Times New Roman"/>
          <w:sz w:val="24"/>
          <w:szCs w:val="24"/>
          <w:lang w:eastAsia="tr-TR"/>
        </w:rPr>
        <w:t>aslîliğinin</w:t>
      </w:r>
      <w:proofErr w:type="spellEnd"/>
      <w:r w:rsidRPr="00AA645F">
        <w:rPr>
          <w:rFonts w:ascii="Times New Roman" w:hAnsi="Times New Roman"/>
          <w:sz w:val="24"/>
          <w:szCs w:val="24"/>
          <w:lang w:eastAsia="tr-TR"/>
        </w:rPr>
        <w:t>  sonucu olarak, yasama organının anayasanın belirlediği amaçları gerçekleştirmek yükümlülüğü söz konusu</w:t>
      </w:r>
      <w:r w:rsidR="005966EA">
        <w:rPr>
          <w:rFonts w:ascii="Times New Roman" w:hAnsi="Times New Roman"/>
          <w:sz w:val="24"/>
          <w:szCs w:val="24"/>
          <w:lang w:eastAsia="tr-TR"/>
        </w:rPr>
        <w:t xml:space="preserve"> olup </w:t>
      </w:r>
      <w:r w:rsidR="00377CCD">
        <w:rPr>
          <w:rFonts w:ascii="Times New Roman" w:hAnsi="Times New Roman"/>
          <w:sz w:val="24"/>
          <w:szCs w:val="24"/>
          <w:lang w:eastAsia="tr-TR"/>
        </w:rPr>
        <w:t xml:space="preserve">parlamenterin asli görevlerinden birisi de </w:t>
      </w:r>
      <w:r w:rsidRPr="00AA645F">
        <w:rPr>
          <w:rFonts w:ascii="Times New Roman" w:hAnsi="Times New Roman"/>
          <w:sz w:val="24"/>
          <w:szCs w:val="24"/>
          <w:lang w:eastAsia="tr-TR"/>
        </w:rPr>
        <w:t xml:space="preserve">önergelerle yürütmeyi denetlemektir ve bu bir yasama faaliyetidir. </w:t>
      </w:r>
      <w:r w:rsidRPr="00DB60D6">
        <w:rPr>
          <w:rFonts w:ascii="Times New Roman" w:hAnsi="Times New Roman"/>
          <w:sz w:val="24"/>
          <w:szCs w:val="24"/>
          <w:lang w:eastAsia="tr-TR"/>
        </w:rPr>
        <w:t>Muhalefet; yönetimde bulunan hükümetin icraatını denetleyerek ve muhalefete hesap vermeye hükümeti mecbur ederek, muhalefet kamusal kararların şeffaflığını, kamu işlerinin yönetiminde etkinliğini temin etme böylece kamu çıkarını savunma ve kötüye kullanımı ve verimsizliği önleme görev ve yetkisine sahiptir.</w:t>
      </w:r>
      <w:r w:rsidRPr="00AA645F">
        <w:rPr>
          <w:rFonts w:ascii="Times New Roman" w:hAnsi="Times New Roman"/>
          <w:sz w:val="24"/>
          <w:szCs w:val="24"/>
          <w:lang w:eastAsia="tr-TR"/>
        </w:rPr>
        <w:t xml:space="preserve"> </w:t>
      </w:r>
      <w:r w:rsidR="005966EA">
        <w:rPr>
          <w:rFonts w:ascii="Times New Roman" w:hAnsi="Times New Roman"/>
          <w:sz w:val="24"/>
          <w:szCs w:val="24"/>
          <w:lang w:eastAsia="tr-TR"/>
        </w:rPr>
        <w:t>Ancak ne var ki Başkanlığınıza sunmuş olduğumuz soru ve araştırma önergeleri hakeza kanun teklifleri İçtüzüğe uygun bulunmadığı gerekçesiyle</w:t>
      </w:r>
      <w:r w:rsidR="00582C28">
        <w:rPr>
          <w:rFonts w:ascii="Times New Roman" w:hAnsi="Times New Roman"/>
          <w:sz w:val="24"/>
          <w:szCs w:val="24"/>
          <w:lang w:eastAsia="tr-TR"/>
        </w:rPr>
        <w:t xml:space="preserve"> sıklıkla</w:t>
      </w:r>
      <w:r w:rsidR="005966EA">
        <w:rPr>
          <w:rFonts w:ascii="Times New Roman" w:hAnsi="Times New Roman"/>
          <w:sz w:val="24"/>
          <w:szCs w:val="24"/>
          <w:lang w:eastAsia="tr-TR"/>
        </w:rPr>
        <w:t xml:space="preserve"> iade edilmekte olup ülke sorunlarını Meclis gündemine taşımada büyük güçlük içerisindeyiz.</w:t>
      </w:r>
      <w:r w:rsidR="00377CCD">
        <w:rPr>
          <w:rFonts w:ascii="Times New Roman" w:hAnsi="Times New Roman"/>
          <w:sz w:val="24"/>
          <w:szCs w:val="24"/>
          <w:lang w:eastAsia="tr-TR"/>
        </w:rPr>
        <w:t xml:space="preserve"> Öte yandan gündelik yaşamda sıklıkla kullanılan ifadeler Meclis çatısı altında yasaklanmakta, parlamenterin düşünceyi ifade hürriyetine sınır getirilmektedir. Yasal mevzuatta ve yargı içtihatlarında düşünceyi ifade hürriyeti kapsamında ele alınan ifadelerin mecliste dile getirilmesinin yasaklanması Anayasal güvence altında olan yasama sorumsuzluğuna halel getirmektedir.</w:t>
      </w:r>
      <w:r w:rsidR="00CC093C">
        <w:rPr>
          <w:rFonts w:ascii="Times New Roman" w:hAnsi="Times New Roman"/>
          <w:sz w:val="24"/>
          <w:szCs w:val="24"/>
          <w:lang w:eastAsia="tr-TR"/>
        </w:rPr>
        <w:t xml:space="preserve"> </w:t>
      </w:r>
      <w:r w:rsidR="00D76C61">
        <w:rPr>
          <w:rFonts w:ascii="Times New Roman" w:hAnsi="Times New Roman"/>
          <w:sz w:val="24"/>
          <w:szCs w:val="24"/>
          <w:lang w:eastAsia="tr-TR"/>
        </w:rPr>
        <w:t xml:space="preserve">Gündelik </w:t>
      </w:r>
      <w:r w:rsidR="00037C6C">
        <w:rPr>
          <w:rFonts w:ascii="Times New Roman" w:hAnsi="Times New Roman"/>
          <w:sz w:val="24"/>
          <w:szCs w:val="24"/>
          <w:lang w:eastAsia="tr-TR"/>
        </w:rPr>
        <w:t xml:space="preserve">yaşam içerisindeki </w:t>
      </w:r>
      <w:r w:rsidR="00D76C61">
        <w:rPr>
          <w:rFonts w:ascii="Times New Roman" w:hAnsi="Times New Roman"/>
          <w:sz w:val="24"/>
          <w:szCs w:val="24"/>
          <w:lang w:eastAsia="tr-TR"/>
        </w:rPr>
        <w:t xml:space="preserve">asgari hukuk kuralları dahi parlamento çatısı altında sınırlandırılmış olup,  </w:t>
      </w:r>
      <w:r w:rsidR="00AE228F">
        <w:rPr>
          <w:rFonts w:ascii="Times New Roman" w:hAnsi="Times New Roman"/>
          <w:sz w:val="24"/>
          <w:szCs w:val="24"/>
          <w:lang w:eastAsia="tr-TR"/>
        </w:rPr>
        <w:t>herkesin ifade özgürlüğü</w:t>
      </w:r>
      <w:r w:rsidR="00D76C61">
        <w:rPr>
          <w:rFonts w:ascii="Times New Roman" w:hAnsi="Times New Roman"/>
          <w:sz w:val="24"/>
          <w:szCs w:val="24"/>
          <w:lang w:eastAsia="tr-TR"/>
        </w:rPr>
        <w:t xml:space="preserve"> </w:t>
      </w:r>
      <w:r w:rsidR="00037C6C">
        <w:rPr>
          <w:rFonts w:ascii="Times New Roman" w:hAnsi="Times New Roman"/>
          <w:sz w:val="24"/>
          <w:szCs w:val="24"/>
          <w:lang w:eastAsia="tr-TR"/>
        </w:rPr>
        <w:t>standart</w:t>
      </w:r>
      <w:r w:rsidR="00AE228F">
        <w:rPr>
          <w:rFonts w:ascii="Times New Roman" w:hAnsi="Times New Roman"/>
          <w:sz w:val="24"/>
          <w:szCs w:val="24"/>
          <w:lang w:eastAsia="tr-TR"/>
        </w:rPr>
        <w:t xml:space="preserve">larının </w:t>
      </w:r>
      <w:r w:rsidR="00D76C61">
        <w:rPr>
          <w:rFonts w:ascii="Times New Roman" w:hAnsi="Times New Roman"/>
          <w:sz w:val="24"/>
          <w:szCs w:val="24"/>
          <w:lang w:eastAsia="tr-TR"/>
        </w:rPr>
        <w:t xml:space="preserve">gerisine düşen bir uygulama ile karşı karşıya olduğumuz açıktır. </w:t>
      </w:r>
      <w:bookmarkStart w:id="0" w:name="_GoBack"/>
      <w:bookmarkEnd w:id="0"/>
    </w:p>
    <w:p w:rsidR="007070D6" w:rsidRDefault="007070D6" w:rsidP="007070D6">
      <w:pPr>
        <w:spacing w:after="200" w:line="360" w:lineRule="auto"/>
        <w:ind w:left="708"/>
        <w:jc w:val="both"/>
        <w:rPr>
          <w:rFonts w:ascii="Times New Roman" w:hAnsi="Times New Roman"/>
          <w:sz w:val="24"/>
          <w:szCs w:val="24"/>
          <w:lang w:eastAsia="tr-TR"/>
        </w:rPr>
      </w:pPr>
      <w:r>
        <w:rPr>
          <w:rFonts w:ascii="Times New Roman" w:hAnsi="Times New Roman"/>
          <w:sz w:val="24"/>
          <w:szCs w:val="24"/>
          <w:lang w:eastAsia="tr-TR"/>
        </w:rPr>
        <w:lastRenderedPageBreak/>
        <w:t>Bu bağlamda;</w:t>
      </w:r>
    </w:p>
    <w:p w:rsidR="007070D6" w:rsidRDefault="007070D6" w:rsidP="007070D6">
      <w:pPr>
        <w:spacing w:after="200" w:line="360" w:lineRule="auto"/>
        <w:ind w:left="708"/>
        <w:jc w:val="both"/>
        <w:rPr>
          <w:rFonts w:ascii="Times New Roman" w:hAnsi="Times New Roman"/>
          <w:sz w:val="24"/>
          <w:szCs w:val="24"/>
          <w:lang w:eastAsia="tr-TR"/>
        </w:rPr>
      </w:pPr>
      <w:r>
        <w:rPr>
          <w:rFonts w:ascii="Times New Roman" w:hAnsi="Times New Roman"/>
          <w:sz w:val="24"/>
          <w:szCs w:val="24"/>
          <w:lang w:eastAsia="tr-TR"/>
        </w:rPr>
        <w:t>1-) TBMM Başkanı olarak önergelerin denetlenmesi ve iadesine ilişkin nasıl bir yöntem izlemektesiniz?</w:t>
      </w:r>
    </w:p>
    <w:p w:rsidR="001641ED" w:rsidRDefault="007070D6" w:rsidP="005966EA">
      <w:pPr>
        <w:spacing w:after="200" w:line="360" w:lineRule="auto"/>
        <w:ind w:left="708"/>
        <w:jc w:val="both"/>
        <w:rPr>
          <w:rFonts w:ascii="Times New Roman" w:hAnsi="Times New Roman"/>
          <w:sz w:val="24"/>
          <w:szCs w:val="24"/>
          <w:lang w:eastAsia="tr-TR"/>
        </w:rPr>
      </w:pPr>
      <w:r>
        <w:rPr>
          <w:rFonts w:ascii="Times New Roman" w:hAnsi="Times New Roman"/>
          <w:sz w:val="24"/>
          <w:szCs w:val="24"/>
          <w:lang w:eastAsia="tr-TR"/>
        </w:rPr>
        <w:t xml:space="preserve">2-) </w:t>
      </w:r>
      <w:r w:rsidR="005966EA">
        <w:rPr>
          <w:rFonts w:ascii="Times New Roman" w:hAnsi="Times New Roman"/>
          <w:sz w:val="24"/>
          <w:szCs w:val="24"/>
          <w:lang w:eastAsia="tr-TR"/>
        </w:rPr>
        <w:t>Hangi kelime ve ibareler “kaba” ve “yaralayıcı” bulunmaktadır? Buna ilişkin oluşturduğunuz bir sözlük var mı?</w:t>
      </w:r>
    </w:p>
    <w:p w:rsidR="005966EA" w:rsidRDefault="005966EA" w:rsidP="005966EA">
      <w:pPr>
        <w:spacing w:after="200" w:line="360" w:lineRule="auto"/>
        <w:ind w:left="708"/>
        <w:jc w:val="both"/>
        <w:rPr>
          <w:rFonts w:ascii="Times New Roman" w:hAnsi="Times New Roman"/>
          <w:sz w:val="24"/>
          <w:szCs w:val="24"/>
          <w:lang w:eastAsia="tr-TR"/>
        </w:rPr>
      </w:pPr>
      <w:r>
        <w:rPr>
          <w:rFonts w:ascii="Times New Roman" w:hAnsi="Times New Roman"/>
          <w:sz w:val="24"/>
          <w:szCs w:val="24"/>
          <w:lang w:eastAsia="tr-TR"/>
        </w:rPr>
        <w:t xml:space="preserve">3-) </w:t>
      </w:r>
      <w:r w:rsidR="00582C28">
        <w:rPr>
          <w:rFonts w:ascii="Times New Roman" w:hAnsi="Times New Roman"/>
          <w:sz w:val="24"/>
          <w:szCs w:val="24"/>
          <w:lang w:eastAsia="tr-TR"/>
        </w:rPr>
        <w:t xml:space="preserve">Başkanlığınıza sunmuş olduğumuz önergelerin sıklıkla iade edilmesi ve oluşan kırtasiyenin önlenmesi amacıyla </w:t>
      </w:r>
      <w:r>
        <w:rPr>
          <w:rFonts w:ascii="Times New Roman" w:hAnsi="Times New Roman"/>
          <w:sz w:val="24"/>
          <w:szCs w:val="24"/>
          <w:lang w:eastAsia="tr-TR"/>
        </w:rPr>
        <w:t>“</w:t>
      </w:r>
      <w:r w:rsidR="00582C28">
        <w:rPr>
          <w:rFonts w:ascii="Times New Roman" w:hAnsi="Times New Roman"/>
          <w:sz w:val="24"/>
          <w:szCs w:val="24"/>
          <w:lang w:eastAsia="tr-TR"/>
        </w:rPr>
        <w:t>k</w:t>
      </w:r>
      <w:r>
        <w:rPr>
          <w:rFonts w:ascii="Times New Roman" w:hAnsi="Times New Roman"/>
          <w:sz w:val="24"/>
          <w:szCs w:val="24"/>
          <w:lang w:eastAsia="tr-TR"/>
        </w:rPr>
        <w:t xml:space="preserve">aba ve yaralayıcı” kelimelerin neler olduğuna dair bir bilgi notunun parlamenterlere gönderilmesi gündeminizde </w:t>
      </w:r>
      <w:r w:rsidR="00582C28">
        <w:rPr>
          <w:rFonts w:ascii="Times New Roman" w:hAnsi="Times New Roman"/>
          <w:sz w:val="24"/>
          <w:szCs w:val="24"/>
          <w:lang w:eastAsia="tr-TR"/>
        </w:rPr>
        <w:t>olacak mıdır</w:t>
      </w:r>
      <w:r>
        <w:rPr>
          <w:rFonts w:ascii="Times New Roman" w:hAnsi="Times New Roman"/>
          <w:sz w:val="24"/>
          <w:szCs w:val="24"/>
          <w:lang w:eastAsia="tr-TR"/>
        </w:rPr>
        <w:t>?</w:t>
      </w:r>
      <w:r w:rsidR="00582C28">
        <w:rPr>
          <w:rFonts w:ascii="Times New Roman" w:hAnsi="Times New Roman"/>
          <w:sz w:val="24"/>
          <w:szCs w:val="24"/>
          <w:lang w:eastAsia="tr-TR"/>
        </w:rPr>
        <w:t xml:space="preserve"> </w:t>
      </w:r>
    </w:p>
    <w:p w:rsidR="005966EA" w:rsidRDefault="005966EA" w:rsidP="005966EA">
      <w:pPr>
        <w:spacing w:after="200" w:line="360" w:lineRule="auto"/>
        <w:ind w:left="708"/>
        <w:jc w:val="both"/>
        <w:rPr>
          <w:rFonts w:ascii="Times New Roman" w:hAnsi="Times New Roman"/>
          <w:sz w:val="24"/>
          <w:szCs w:val="24"/>
          <w:lang w:eastAsia="tr-TR"/>
        </w:rPr>
      </w:pPr>
      <w:r>
        <w:rPr>
          <w:rFonts w:ascii="Times New Roman" w:hAnsi="Times New Roman"/>
          <w:sz w:val="24"/>
          <w:szCs w:val="24"/>
          <w:lang w:eastAsia="tr-TR"/>
        </w:rPr>
        <w:t>4-) Önergelerde yer alan ibarelerin “kaba ve yaralayıcı” olduğunu belirleyen bir birim var mıdır?</w:t>
      </w:r>
      <w:r w:rsidR="00582C28">
        <w:rPr>
          <w:rFonts w:ascii="Times New Roman" w:hAnsi="Times New Roman"/>
          <w:sz w:val="24"/>
          <w:szCs w:val="24"/>
          <w:lang w:eastAsia="tr-TR"/>
        </w:rPr>
        <w:t xml:space="preserve"> Bu birim hangi esaslar çerçevesinde çalışmaktadır? Bu birimin kendisine ait kaba ve yaralayıcı ibareler sözlüğü var mıdır?</w:t>
      </w:r>
    </w:p>
    <w:p w:rsidR="005966EA" w:rsidRDefault="005966EA" w:rsidP="005966EA">
      <w:pPr>
        <w:spacing w:after="200" w:line="360" w:lineRule="auto"/>
        <w:ind w:left="708"/>
        <w:jc w:val="both"/>
        <w:rPr>
          <w:rFonts w:ascii="Times New Roman" w:hAnsi="Times New Roman"/>
          <w:sz w:val="24"/>
          <w:szCs w:val="24"/>
          <w:lang w:eastAsia="tr-TR"/>
        </w:rPr>
      </w:pPr>
      <w:r>
        <w:rPr>
          <w:rFonts w:ascii="Times New Roman" w:hAnsi="Times New Roman"/>
          <w:sz w:val="24"/>
          <w:szCs w:val="24"/>
          <w:lang w:eastAsia="tr-TR"/>
        </w:rPr>
        <w:t>5-) “İşkence” sözcüğünün iade nedeni olduğu nazara alındığı vakit “işkence” kelime</w:t>
      </w:r>
      <w:r w:rsidR="00582C28">
        <w:rPr>
          <w:rFonts w:ascii="Times New Roman" w:hAnsi="Times New Roman"/>
          <w:sz w:val="24"/>
          <w:szCs w:val="24"/>
          <w:lang w:eastAsia="tr-TR"/>
        </w:rPr>
        <w:t>si</w:t>
      </w:r>
      <w:r>
        <w:rPr>
          <w:rFonts w:ascii="Times New Roman" w:hAnsi="Times New Roman"/>
          <w:sz w:val="24"/>
          <w:szCs w:val="24"/>
          <w:lang w:eastAsia="tr-TR"/>
        </w:rPr>
        <w:t xml:space="preserve"> yerine ne kullanılması önerilmektedir?</w:t>
      </w:r>
    </w:p>
    <w:p w:rsidR="00377CCD" w:rsidRDefault="00377CCD" w:rsidP="005966EA">
      <w:pPr>
        <w:spacing w:after="200" w:line="360" w:lineRule="auto"/>
        <w:ind w:left="708"/>
        <w:jc w:val="both"/>
        <w:rPr>
          <w:rFonts w:ascii="Times New Roman" w:hAnsi="Times New Roman"/>
          <w:sz w:val="24"/>
          <w:szCs w:val="24"/>
          <w:lang w:eastAsia="tr-TR"/>
        </w:rPr>
      </w:pPr>
      <w:r>
        <w:rPr>
          <w:rFonts w:ascii="Times New Roman" w:hAnsi="Times New Roman"/>
          <w:sz w:val="24"/>
          <w:szCs w:val="24"/>
          <w:lang w:eastAsia="tr-TR"/>
        </w:rPr>
        <w:t>6-) “Tecrit” sözcüğünün iade nedeni olduğu nazara alındığı vakit “tecrit” kelimesi yerine ne kullanılması önerilmektedir?</w:t>
      </w:r>
    </w:p>
    <w:p w:rsidR="00CC093C" w:rsidRDefault="00CC093C" w:rsidP="005966EA">
      <w:pPr>
        <w:spacing w:after="200" w:line="360" w:lineRule="auto"/>
        <w:ind w:left="708"/>
        <w:jc w:val="both"/>
        <w:rPr>
          <w:rFonts w:ascii="Times New Roman" w:hAnsi="Times New Roman"/>
          <w:sz w:val="24"/>
          <w:szCs w:val="24"/>
          <w:lang w:eastAsia="tr-TR"/>
        </w:rPr>
      </w:pPr>
    </w:p>
    <w:p w:rsidR="005966EA" w:rsidRDefault="005966EA" w:rsidP="005966EA">
      <w:pPr>
        <w:spacing w:after="200" w:line="360" w:lineRule="auto"/>
        <w:ind w:left="708"/>
        <w:jc w:val="both"/>
        <w:rPr>
          <w:rFonts w:ascii="Times New Roman" w:hAnsi="Times New Roman"/>
          <w:sz w:val="24"/>
          <w:szCs w:val="24"/>
          <w:lang w:eastAsia="tr-TR"/>
        </w:rPr>
      </w:pPr>
    </w:p>
    <w:p w:rsidR="005966EA" w:rsidRPr="00AA645F" w:rsidRDefault="005966EA" w:rsidP="005966EA">
      <w:pPr>
        <w:spacing w:after="200" w:line="360" w:lineRule="auto"/>
        <w:ind w:left="708"/>
        <w:jc w:val="both"/>
        <w:rPr>
          <w:rFonts w:ascii="Times New Roman" w:hAnsi="Times New Roman"/>
          <w:sz w:val="24"/>
          <w:szCs w:val="24"/>
          <w:lang w:eastAsia="tr-TR"/>
        </w:rPr>
      </w:pPr>
    </w:p>
    <w:p w:rsidR="00E47675" w:rsidRPr="00E47675" w:rsidRDefault="00E47675" w:rsidP="00D45489">
      <w:pPr>
        <w:spacing w:after="225" w:line="360" w:lineRule="auto"/>
        <w:textAlignment w:val="baseline"/>
        <w:rPr>
          <w:rFonts w:ascii="Verdana" w:hAnsi="Verdana" w:cs="Arial"/>
          <w:sz w:val="24"/>
          <w:szCs w:val="24"/>
          <w:lang w:eastAsia="tr-TR"/>
        </w:rPr>
      </w:pPr>
    </w:p>
    <w:p w:rsidR="009E4B5F" w:rsidRPr="00E47675" w:rsidRDefault="009E4B5F" w:rsidP="009E4B5F">
      <w:pPr>
        <w:spacing w:after="225" w:line="360" w:lineRule="auto"/>
        <w:ind w:left="708" w:firstLine="702"/>
        <w:jc w:val="both"/>
        <w:textAlignment w:val="baseline"/>
        <w:rPr>
          <w:rFonts w:ascii="Times New Roman" w:hAnsi="Times New Roman"/>
          <w:sz w:val="24"/>
          <w:szCs w:val="24"/>
          <w:lang w:eastAsia="tr-TR"/>
        </w:rPr>
      </w:pPr>
    </w:p>
    <w:p w:rsidR="00367F1F" w:rsidRPr="009E4B5F" w:rsidRDefault="00367F1F" w:rsidP="005031D0">
      <w:pPr>
        <w:spacing w:after="225" w:line="360" w:lineRule="auto"/>
        <w:ind w:left="708"/>
        <w:jc w:val="both"/>
        <w:textAlignment w:val="baseline"/>
        <w:rPr>
          <w:rFonts w:ascii="Times New Roman" w:hAnsi="Times New Roman"/>
          <w:color w:val="333333"/>
          <w:sz w:val="24"/>
          <w:szCs w:val="24"/>
          <w:lang w:eastAsia="tr-TR"/>
        </w:rPr>
      </w:pPr>
    </w:p>
    <w:sectPr w:rsidR="00367F1F" w:rsidRPr="009E4B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EB2F56"/>
    <w:multiLevelType w:val="multilevel"/>
    <w:tmpl w:val="8B5AA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E71879"/>
    <w:multiLevelType w:val="multilevel"/>
    <w:tmpl w:val="FB64D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E40046"/>
    <w:multiLevelType w:val="multilevel"/>
    <w:tmpl w:val="70060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12E4A88"/>
    <w:multiLevelType w:val="hybridMultilevel"/>
    <w:tmpl w:val="28CEAC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45447720"/>
    <w:multiLevelType w:val="hybridMultilevel"/>
    <w:tmpl w:val="95988D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51D3593E"/>
    <w:multiLevelType w:val="hybridMultilevel"/>
    <w:tmpl w:val="E530DEBC"/>
    <w:lvl w:ilvl="0" w:tplc="041F0001">
      <w:start w:val="1"/>
      <w:numFmt w:val="bullet"/>
      <w:lvlText w:val=""/>
      <w:lvlJc w:val="left"/>
      <w:pPr>
        <w:ind w:left="2136" w:hanging="360"/>
      </w:pPr>
      <w:rPr>
        <w:rFonts w:ascii="Symbol" w:hAnsi="Symbol" w:hint="default"/>
      </w:rPr>
    </w:lvl>
    <w:lvl w:ilvl="1" w:tplc="041F0003" w:tentative="1">
      <w:start w:val="1"/>
      <w:numFmt w:val="bullet"/>
      <w:lvlText w:val="o"/>
      <w:lvlJc w:val="left"/>
      <w:pPr>
        <w:ind w:left="2856" w:hanging="360"/>
      </w:pPr>
      <w:rPr>
        <w:rFonts w:ascii="Courier New" w:hAnsi="Courier New" w:cs="Courier New" w:hint="default"/>
      </w:rPr>
    </w:lvl>
    <w:lvl w:ilvl="2" w:tplc="041F0005" w:tentative="1">
      <w:start w:val="1"/>
      <w:numFmt w:val="bullet"/>
      <w:lvlText w:val=""/>
      <w:lvlJc w:val="left"/>
      <w:pPr>
        <w:ind w:left="3576" w:hanging="360"/>
      </w:pPr>
      <w:rPr>
        <w:rFonts w:ascii="Wingdings" w:hAnsi="Wingdings" w:hint="default"/>
      </w:rPr>
    </w:lvl>
    <w:lvl w:ilvl="3" w:tplc="041F0001" w:tentative="1">
      <w:start w:val="1"/>
      <w:numFmt w:val="bullet"/>
      <w:lvlText w:val=""/>
      <w:lvlJc w:val="left"/>
      <w:pPr>
        <w:ind w:left="4296" w:hanging="360"/>
      </w:pPr>
      <w:rPr>
        <w:rFonts w:ascii="Symbol" w:hAnsi="Symbol" w:hint="default"/>
      </w:rPr>
    </w:lvl>
    <w:lvl w:ilvl="4" w:tplc="041F0003" w:tentative="1">
      <w:start w:val="1"/>
      <w:numFmt w:val="bullet"/>
      <w:lvlText w:val="o"/>
      <w:lvlJc w:val="left"/>
      <w:pPr>
        <w:ind w:left="5016" w:hanging="360"/>
      </w:pPr>
      <w:rPr>
        <w:rFonts w:ascii="Courier New" w:hAnsi="Courier New" w:cs="Courier New" w:hint="default"/>
      </w:rPr>
    </w:lvl>
    <w:lvl w:ilvl="5" w:tplc="041F0005" w:tentative="1">
      <w:start w:val="1"/>
      <w:numFmt w:val="bullet"/>
      <w:lvlText w:val=""/>
      <w:lvlJc w:val="left"/>
      <w:pPr>
        <w:ind w:left="5736" w:hanging="360"/>
      </w:pPr>
      <w:rPr>
        <w:rFonts w:ascii="Wingdings" w:hAnsi="Wingdings" w:hint="default"/>
      </w:rPr>
    </w:lvl>
    <w:lvl w:ilvl="6" w:tplc="041F0001" w:tentative="1">
      <w:start w:val="1"/>
      <w:numFmt w:val="bullet"/>
      <w:lvlText w:val=""/>
      <w:lvlJc w:val="left"/>
      <w:pPr>
        <w:ind w:left="6456" w:hanging="360"/>
      </w:pPr>
      <w:rPr>
        <w:rFonts w:ascii="Symbol" w:hAnsi="Symbol" w:hint="default"/>
      </w:rPr>
    </w:lvl>
    <w:lvl w:ilvl="7" w:tplc="041F0003" w:tentative="1">
      <w:start w:val="1"/>
      <w:numFmt w:val="bullet"/>
      <w:lvlText w:val="o"/>
      <w:lvlJc w:val="left"/>
      <w:pPr>
        <w:ind w:left="7176" w:hanging="360"/>
      </w:pPr>
      <w:rPr>
        <w:rFonts w:ascii="Courier New" w:hAnsi="Courier New" w:cs="Courier New" w:hint="default"/>
      </w:rPr>
    </w:lvl>
    <w:lvl w:ilvl="8" w:tplc="041F0005" w:tentative="1">
      <w:start w:val="1"/>
      <w:numFmt w:val="bullet"/>
      <w:lvlText w:val=""/>
      <w:lvlJc w:val="left"/>
      <w:pPr>
        <w:ind w:left="7896" w:hanging="360"/>
      </w:pPr>
      <w:rPr>
        <w:rFonts w:ascii="Wingdings" w:hAnsi="Wingdings" w:hint="default"/>
      </w:rPr>
    </w:lvl>
  </w:abstractNum>
  <w:abstractNum w:abstractNumId="6">
    <w:nsid w:val="565E27D7"/>
    <w:multiLevelType w:val="multilevel"/>
    <w:tmpl w:val="254E9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8C82B14"/>
    <w:multiLevelType w:val="hybridMultilevel"/>
    <w:tmpl w:val="D5DE34E6"/>
    <w:lvl w:ilvl="0" w:tplc="041F0001">
      <w:start w:val="1"/>
      <w:numFmt w:val="bullet"/>
      <w:lvlText w:val=""/>
      <w:lvlJc w:val="left"/>
      <w:pPr>
        <w:ind w:left="765" w:hanging="360"/>
      </w:pPr>
      <w:rPr>
        <w:rFonts w:ascii="Symbol" w:hAnsi="Symbol"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8">
    <w:nsid w:val="66965949"/>
    <w:multiLevelType w:val="multilevel"/>
    <w:tmpl w:val="08889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A3D4A84"/>
    <w:multiLevelType w:val="hybridMultilevel"/>
    <w:tmpl w:val="D8D29D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7FE55B95"/>
    <w:multiLevelType w:val="multilevel"/>
    <w:tmpl w:val="78561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5"/>
  </w:num>
  <w:num w:numId="4">
    <w:abstractNumId w:val="1"/>
  </w:num>
  <w:num w:numId="5">
    <w:abstractNumId w:val="10"/>
  </w:num>
  <w:num w:numId="6">
    <w:abstractNumId w:val="3"/>
  </w:num>
  <w:num w:numId="7">
    <w:abstractNumId w:val="9"/>
  </w:num>
  <w:num w:numId="8">
    <w:abstractNumId w:val="0"/>
  </w:num>
  <w:num w:numId="9">
    <w:abstractNumId w:val="6"/>
  </w:num>
  <w:num w:numId="10">
    <w:abstractNumId w:val="8"/>
  </w:num>
  <w:num w:numId="11">
    <w:abstractNumId w:val="2"/>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94D"/>
    <w:rsid w:val="00005566"/>
    <w:rsid w:val="00037C6C"/>
    <w:rsid w:val="000544E6"/>
    <w:rsid w:val="000B5B1E"/>
    <w:rsid w:val="00103D06"/>
    <w:rsid w:val="00116F34"/>
    <w:rsid w:val="001641ED"/>
    <w:rsid w:val="001E4962"/>
    <w:rsid w:val="001F1A14"/>
    <w:rsid w:val="00202F48"/>
    <w:rsid w:val="00205619"/>
    <w:rsid w:val="002063B8"/>
    <w:rsid w:val="002365AD"/>
    <w:rsid w:val="002D515E"/>
    <w:rsid w:val="00334229"/>
    <w:rsid w:val="00337ED6"/>
    <w:rsid w:val="00346D55"/>
    <w:rsid w:val="00360CC8"/>
    <w:rsid w:val="00367F1F"/>
    <w:rsid w:val="00377CCD"/>
    <w:rsid w:val="004530FB"/>
    <w:rsid w:val="0045587A"/>
    <w:rsid w:val="004611C4"/>
    <w:rsid w:val="0047599D"/>
    <w:rsid w:val="00475C31"/>
    <w:rsid w:val="0049494D"/>
    <w:rsid w:val="00495951"/>
    <w:rsid w:val="004B6668"/>
    <w:rsid w:val="004B7845"/>
    <w:rsid w:val="004F4FD1"/>
    <w:rsid w:val="005031D0"/>
    <w:rsid w:val="005064A3"/>
    <w:rsid w:val="00516B48"/>
    <w:rsid w:val="005241C2"/>
    <w:rsid w:val="005358C5"/>
    <w:rsid w:val="0054269B"/>
    <w:rsid w:val="00545C05"/>
    <w:rsid w:val="00552B3F"/>
    <w:rsid w:val="005713A9"/>
    <w:rsid w:val="00582C28"/>
    <w:rsid w:val="005966EA"/>
    <w:rsid w:val="005C1EC0"/>
    <w:rsid w:val="005C6F68"/>
    <w:rsid w:val="005F6455"/>
    <w:rsid w:val="006162AA"/>
    <w:rsid w:val="00665298"/>
    <w:rsid w:val="00684F62"/>
    <w:rsid w:val="00692D27"/>
    <w:rsid w:val="006A54F4"/>
    <w:rsid w:val="006B0C23"/>
    <w:rsid w:val="00704EB6"/>
    <w:rsid w:val="007070D6"/>
    <w:rsid w:val="00722DF3"/>
    <w:rsid w:val="00741880"/>
    <w:rsid w:val="0078688C"/>
    <w:rsid w:val="007A002B"/>
    <w:rsid w:val="007B0B4A"/>
    <w:rsid w:val="007B7C5A"/>
    <w:rsid w:val="00810D99"/>
    <w:rsid w:val="00816A4C"/>
    <w:rsid w:val="00816DAC"/>
    <w:rsid w:val="00824AC5"/>
    <w:rsid w:val="00850182"/>
    <w:rsid w:val="0087333D"/>
    <w:rsid w:val="00881C9E"/>
    <w:rsid w:val="008F341C"/>
    <w:rsid w:val="00904C63"/>
    <w:rsid w:val="00924C1C"/>
    <w:rsid w:val="00935794"/>
    <w:rsid w:val="009A6E0E"/>
    <w:rsid w:val="009B0C9A"/>
    <w:rsid w:val="009E2020"/>
    <w:rsid w:val="009E2AD7"/>
    <w:rsid w:val="009E4B5F"/>
    <w:rsid w:val="00A23983"/>
    <w:rsid w:val="00A24C55"/>
    <w:rsid w:val="00A607C5"/>
    <w:rsid w:val="00AA184D"/>
    <w:rsid w:val="00AB442A"/>
    <w:rsid w:val="00AE228F"/>
    <w:rsid w:val="00AE5231"/>
    <w:rsid w:val="00B42C9D"/>
    <w:rsid w:val="00B50F28"/>
    <w:rsid w:val="00B70B7E"/>
    <w:rsid w:val="00B861F8"/>
    <w:rsid w:val="00B97C41"/>
    <w:rsid w:val="00BB4F28"/>
    <w:rsid w:val="00C0369D"/>
    <w:rsid w:val="00C2010E"/>
    <w:rsid w:val="00C64795"/>
    <w:rsid w:val="00C6522D"/>
    <w:rsid w:val="00C66DD1"/>
    <w:rsid w:val="00CC093C"/>
    <w:rsid w:val="00CE5042"/>
    <w:rsid w:val="00CE51F1"/>
    <w:rsid w:val="00CF6EA9"/>
    <w:rsid w:val="00D05F08"/>
    <w:rsid w:val="00D1684C"/>
    <w:rsid w:val="00D16A07"/>
    <w:rsid w:val="00D24C70"/>
    <w:rsid w:val="00D45489"/>
    <w:rsid w:val="00D51C92"/>
    <w:rsid w:val="00D76C61"/>
    <w:rsid w:val="00D86EE0"/>
    <w:rsid w:val="00DB60D6"/>
    <w:rsid w:val="00E32E51"/>
    <w:rsid w:val="00E47675"/>
    <w:rsid w:val="00E66152"/>
    <w:rsid w:val="00E67F7F"/>
    <w:rsid w:val="00E777AF"/>
    <w:rsid w:val="00F13E69"/>
    <w:rsid w:val="00F248A5"/>
    <w:rsid w:val="00F44088"/>
    <w:rsid w:val="00F60281"/>
    <w:rsid w:val="00FA3A8A"/>
    <w:rsid w:val="00FD7333"/>
    <w:rsid w:val="00FE358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33D"/>
    <w:pPr>
      <w:spacing w:after="160" w:line="259" w:lineRule="auto"/>
    </w:pPr>
    <w:rPr>
      <w:rFonts w:ascii="Calibri" w:eastAsia="Times New Roman"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4F4FD1"/>
    <w:rPr>
      <w:color w:val="0000FF"/>
      <w:u w:val="single"/>
    </w:rPr>
  </w:style>
  <w:style w:type="character" w:customStyle="1" w:styleId="apple-converted-space">
    <w:name w:val="apple-converted-space"/>
    <w:basedOn w:val="VarsaylanParagrafYazTipi"/>
    <w:rsid w:val="004F4FD1"/>
  </w:style>
  <w:style w:type="paragraph" w:styleId="BalonMetni">
    <w:name w:val="Balloon Text"/>
    <w:basedOn w:val="Normal"/>
    <w:link w:val="BalonMetniChar"/>
    <w:uiPriority w:val="99"/>
    <w:semiHidden/>
    <w:unhideWhenUsed/>
    <w:rsid w:val="00205619"/>
    <w:pPr>
      <w:spacing w:after="0" w:line="240" w:lineRule="auto"/>
    </w:pPr>
    <w:rPr>
      <w:rFonts w:ascii="Tahoma" w:eastAsiaTheme="minorHAnsi" w:hAnsi="Tahoma" w:cs="Tahoma"/>
      <w:sz w:val="16"/>
      <w:szCs w:val="16"/>
    </w:rPr>
  </w:style>
  <w:style w:type="character" w:customStyle="1" w:styleId="BalonMetniChar">
    <w:name w:val="Balon Metni Char"/>
    <w:basedOn w:val="VarsaylanParagrafYazTipi"/>
    <w:link w:val="BalonMetni"/>
    <w:uiPriority w:val="99"/>
    <w:semiHidden/>
    <w:rsid w:val="00205619"/>
    <w:rPr>
      <w:rFonts w:ascii="Tahoma" w:hAnsi="Tahoma" w:cs="Tahoma"/>
      <w:sz w:val="16"/>
      <w:szCs w:val="16"/>
    </w:rPr>
  </w:style>
  <w:style w:type="paragraph" w:styleId="ListeParagraf">
    <w:name w:val="List Paragraph"/>
    <w:basedOn w:val="Normal"/>
    <w:uiPriority w:val="34"/>
    <w:qFormat/>
    <w:rsid w:val="0087333D"/>
    <w:pPr>
      <w:ind w:left="720"/>
      <w:contextualSpacing/>
    </w:pPr>
  </w:style>
  <w:style w:type="paragraph" w:styleId="NormalWeb">
    <w:name w:val="Normal (Web)"/>
    <w:basedOn w:val="Normal"/>
    <w:uiPriority w:val="99"/>
    <w:semiHidden/>
    <w:unhideWhenUsed/>
    <w:rsid w:val="00F60281"/>
    <w:pPr>
      <w:spacing w:before="100" w:beforeAutospacing="1" w:after="100" w:afterAutospacing="1" w:line="240" w:lineRule="auto"/>
    </w:pPr>
    <w:rPr>
      <w:rFonts w:ascii="Times New Roman" w:hAnsi="Times New Roman"/>
      <w:sz w:val="24"/>
      <w:szCs w:val="24"/>
      <w:lang w:eastAsia="tr-TR"/>
    </w:rPr>
  </w:style>
  <w:style w:type="character" w:styleId="Gl">
    <w:name w:val="Strong"/>
    <w:basedOn w:val="VarsaylanParagrafYazTipi"/>
    <w:uiPriority w:val="22"/>
    <w:qFormat/>
    <w:rsid w:val="00816A4C"/>
    <w:rPr>
      <w:b/>
      <w:bCs/>
    </w:rPr>
  </w:style>
  <w:style w:type="table" w:styleId="TabloKlavuzu">
    <w:name w:val="Table Grid"/>
    <w:basedOn w:val="NormalTablo"/>
    <w:uiPriority w:val="59"/>
    <w:rsid w:val="00C64795"/>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Vurgu">
    <w:name w:val="Emphasis"/>
    <w:aliases w:val="ekleme"/>
    <w:basedOn w:val="VarsaylanParagrafYazTipi"/>
    <w:uiPriority w:val="20"/>
    <w:qFormat/>
    <w:rsid w:val="00C64795"/>
    <w:rPr>
      <w:rFonts w:ascii="Times New Roman" w:hAnsi="Times New Roman"/>
      <w:b/>
      <w:iCs/>
      <w:color w:val="0000FF"/>
      <w:sz w:val="24"/>
      <w:u w:val="single"/>
    </w:rPr>
  </w:style>
  <w:style w:type="paragraph" w:customStyle="1" w:styleId="yiv768425395msonormal">
    <w:name w:val="yiv768425395msonormal"/>
    <w:basedOn w:val="Normal"/>
    <w:rsid w:val="005F6455"/>
    <w:pPr>
      <w:suppressAutoHyphens/>
      <w:spacing w:before="280" w:after="280" w:line="240" w:lineRule="auto"/>
    </w:pPr>
    <w:rPr>
      <w:rFonts w:ascii="Times New Roman" w:hAnsi="Times New Roman"/>
      <w:sz w:val="24"/>
      <w:szCs w:val="24"/>
      <w:lang w:eastAsia="ar-SA"/>
    </w:rPr>
  </w:style>
  <w:style w:type="paragraph" w:styleId="AralkYok">
    <w:name w:val="No Spacing"/>
    <w:uiPriority w:val="1"/>
    <w:qFormat/>
    <w:rsid w:val="00D1684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33D"/>
    <w:pPr>
      <w:spacing w:after="160" w:line="259" w:lineRule="auto"/>
    </w:pPr>
    <w:rPr>
      <w:rFonts w:ascii="Calibri" w:eastAsia="Times New Roman"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4F4FD1"/>
    <w:rPr>
      <w:color w:val="0000FF"/>
      <w:u w:val="single"/>
    </w:rPr>
  </w:style>
  <w:style w:type="character" w:customStyle="1" w:styleId="apple-converted-space">
    <w:name w:val="apple-converted-space"/>
    <w:basedOn w:val="VarsaylanParagrafYazTipi"/>
    <w:rsid w:val="004F4FD1"/>
  </w:style>
  <w:style w:type="paragraph" w:styleId="BalonMetni">
    <w:name w:val="Balloon Text"/>
    <w:basedOn w:val="Normal"/>
    <w:link w:val="BalonMetniChar"/>
    <w:uiPriority w:val="99"/>
    <w:semiHidden/>
    <w:unhideWhenUsed/>
    <w:rsid w:val="00205619"/>
    <w:pPr>
      <w:spacing w:after="0" w:line="240" w:lineRule="auto"/>
    </w:pPr>
    <w:rPr>
      <w:rFonts w:ascii="Tahoma" w:eastAsiaTheme="minorHAnsi" w:hAnsi="Tahoma" w:cs="Tahoma"/>
      <w:sz w:val="16"/>
      <w:szCs w:val="16"/>
    </w:rPr>
  </w:style>
  <w:style w:type="character" w:customStyle="1" w:styleId="BalonMetniChar">
    <w:name w:val="Balon Metni Char"/>
    <w:basedOn w:val="VarsaylanParagrafYazTipi"/>
    <w:link w:val="BalonMetni"/>
    <w:uiPriority w:val="99"/>
    <w:semiHidden/>
    <w:rsid w:val="00205619"/>
    <w:rPr>
      <w:rFonts w:ascii="Tahoma" w:hAnsi="Tahoma" w:cs="Tahoma"/>
      <w:sz w:val="16"/>
      <w:szCs w:val="16"/>
    </w:rPr>
  </w:style>
  <w:style w:type="paragraph" w:styleId="ListeParagraf">
    <w:name w:val="List Paragraph"/>
    <w:basedOn w:val="Normal"/>
    <w:uiPriority w:val="34"/>
    <w:qFormat/>
    <w:rsid w:val="0087333D"/>
    <w:pPr>
      <w:ind w:left="720"/>
      <w:contextualSpacing/>
    </w:pPr>
  </w:style>
  <w:style w:type="paragraph" w:styleId="NormalWeb">
    <w:name w:val="Normal (Web)"/>
    <w:basedOn w:val="Normal"/>
    <w:uiPriority w:val="99"/>
    <w:semiHidden/>
    <w:unhideWhenUsed/>
    <w:rsid w:val="00F60281"/>
    <w:pPr>
      <w:spacing w:before="100" w:beforeAutospacing="1" w:after="100" w:afterAutospacing="1" w:line="240" w:lineRule="auto"/>
    </w:pPr>
    <w:rPr>
      <w:rFonts w:ascii="Times New Roman" w:hAnsi="Times New Roman"/>
      <w:sz w:val="24"/>
      <w:szCs w:val="24"/>
      <w:lang w:eastAsia="tr-TR"/>
    </w:rPr>
  </w:style>
  <w:style w:type="character" w:styleId="Gl">
    <w:name w:val="Strong"/>
    <w:basedOn w:val="VarsaylanParagrafYazTipi"/>
    <w:uiPriority w:val="22"/>
    <w:qFormat/>
    <w:rsid w:val="00816A4C"/>
    <w:rPr>
      <w:b/>
      <w:bCs/>
    </w:rPr>
  </w:style>
  <w:style w:type="table" w:styleId="TabloKlavuzu">
    <w:name w:val="Table Grid"/>
    <w:basedOn w:val="NormalTablo"/>
    <w:uiPriority w:val="59"/>
    <w:rsid w:val="00C64795"/>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Vurgu">
    <w:name w:val="Emphasis"/>
    <w:aliases w:val="ekleme"/>
    <w:basedOn w:val="VarsaylanParagrafYazTipi"/>
    <w:uiPriority w:val="20"/>
    <w:qFormat/>
    <w:rsid w:val="00C64795"/>
    <w:rPr>
      <w:rFonts w:ascii="Times New Roman" w:hAnsi="Times New Roman"/>
      <w:b/>
      <w:iCs/>
      <w:color w:val="0000FF"/>
      <w:sz w:val="24"/>
      <w:u w:val="single"/>
    </w:rPr>
  </w:style>
  <w:style w:type="paragraph" w:customStyle="1" w:styleId="yiv768425395msonormal">
    <w:name w:val="yiv768425395msonormal"/>
    <w:basedOn w:val="Normal"/>
    <w:rsid w:val="005F6455"/>
    <w:pPr>
      <w:suppressAutoHyphens/>
      <w:spacing w:before="280" w:after="280" w:line="240" w:lineRule="auto"/>
    </w:pPr>
    <w:rPr>
      <w:rFonts w:ascii="Times New Roman" w:hAnsi="Times New Roman"/>
      <w:sz w:val="24"/>
      <w:szCs w:val="24"/>
      <w:lang w:eastAsia="ar-SA"/>
    </w:rPr>
  </w:style>
  <w:style w:type="paragraph" w:styleId="AralkYok">
    <w:name w:val="No Spacing"/>
    <w:uiPriority w:val="1"/>
    <w:qFormat/>
    <w:rsid w:val="00D168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8396">
      <w:bodyDiv w:val="1"/>
      <w:marLeft w:val="0"/>
      <w:marRight w:val="0"/>
      <w:marTop w:val="0"/>
      <w:marBottom w:val="0"/>
      <w:divBdr>
        <w:top w:val="none" w:sz="0" w:space="0" w:color="auto"/>
        <w:left w:val="none" w:sz="0" w:space="0" w:color="auto"/>
        <w:bottom w:val="none" w:sz="0" w:space="0" w:color="auto"/>
        <w:right w:val="none" w:sz="0" w:space="0" w:color="auto"/>
      </w:divBdr>
      <w:divsChild>
        <w:div w:id="1567228925">
          <w:marLeft w:val="0"/>
          <w:marRight w:val="0"/>
          <w:marTop w:val="0"/>
          <w:marBottom w:val="0"/>
          <w:divBdr>
            <w:top w:val="none" w:sz="0" w:space="0" w:color="auto"/>
            <w:left w:val="none" w:sz="0" w:space="0" w:color="auto"/>
            <w:bottom w:val="none" w:sz="0" w:space="0" w:color="auto"/>
            <w:right w:val="none" w:sz="0" w:space="0" w:color="auto"/>
          </w:divBdr>
        </w:div>
        <w:div w:id="417211923">
          <w:marLeft w:val="0"/>
          <w:marRight w:val="0"/>
          <w:marTop w:val="0"/>
          <w:marBottom w:val="0"/>
          <w:divBdr>
            <w:top w:val="none" w:sz="0" w:space="0" w:color="auto"/>
            <w:left w:val="none" w:sz="0" w:space="0" w:color="auto"/>
            <w:bottom w:val="none" w:sz="0" w:space="0" w:color="auto"/>
            <w:right w:val="none" w:sz="0" w:space="0" w:color="auto"/>
          </w:divBdr>
        </w:div>
        <w:div w:id="916283424">
          <w:marLeft w:val="0"/>
          <w:marRight w:val="0"/>
          <w:marTop w:val="0"/>
          <w:marBottom w:val="0"/>
          <w:divBdr>
            <w:top w:val="none" w:sz="0" w:space="0" w:color="auto"/>
            <w:left w:val="none" w:sz="0" w:space="0" w:color="auto"/>
            <w:bottom w:val="none" w:sz="0" w:space="0" w:color="auto"/>
            <w:right w:val="none" w:sz="0" w:space="0" w:color="auto"/>
          </w:divBdr>
        </w:div>
        <w:div w:id="1337490537">
          <w:marLeft w:val="0"/>
          <w:marRight w:val="0"/>
          <w:marTop w:val="0"/>
          <w:marBottom w:val="0"/>
          <w:divBdr>
            <w:top w:val="none" w:sz="0" w:space="0" w:color="auto"/>
            <w:left w:val="none" w:sz="0" w:space="0" w:color="auto"/>
            <w:bottom w:val="none" w:sz="0" w:space="0" w:color="auto"/>
            <w:right w:val="none" w:sz="0" w:space="0" w:color="auto"/>
          </w:divBdr>
        </w:div>
        <w:div w:id="125322723">
          <w:marLeft w:val="0"/>
          <w:marRight w:val="0"/>
          <w:marTop w:val="0"/>
          <w:marBottom w:val="0"/>
          <w:divBdr>
            <w:top w:val="none" w:sz="0" w:space="0" w:color="auto"/>
            <w:left w:val="none" w:sz="0" w:space="0" w:color="auto"/>
            <w:bottom w:val="none" w:sz="0" w:space="0" w:color="auto"/>
            <w:right w:val="none" w:sz="0" w:space="0" w:color="auto"/>
          </w:divBdr>
        </w:div>
        <w:div w:id="1064984449">
          <w:marLeft w:val="0"/>
          <w:marRight w:val="0"/>
          <w:marTop w:val="0"/>
          <w:marBottom w:val="0"/>
          <w:divBdr>
            <w:top w:val="none" w:sz="0" w:space="0" w:color="auto"/>
            <w:left w:val="none" w:sz="0" w:space="0" w:color="auto"/>
            <w:bottom w:val="none" w:sz="0" w:space="0" w:color="auto"/>
            <w:right w:val="none" w:sz="0" w:space="0" w:color="auto"/>
          </w:divBdr>
        </w:div>
        <w:div w:id="1956867758">
          <w:marLeft w:val="0"/>
          <w:marRight w:val="0"/>
          <w:marTop w:val="0"/>
          <w:marBottom w:val="0"/>
          <w:divBdr>
            <w:top w:val="none" w:sz="0" w:space="0" w:color="auto"/>
            <w:left w:val="none" w:sz="0" w:space="0" w:color="auto"/>
            <w:bottom w:val="none" w:sz="0" w:space="0" w:color="auto"/>
            <w:right w:val="none" w:sz="0" w:space="0" w:color="auto"/>
          </w:divBdr>
        </w:div>
        <w:div w:id="824511707">
          <w:marLeft w:val="0"/>
          <w:marRight w:val="0"/>
          <w:marTop w:val="0"/>
          <w:marBottom w:val="0"/>
          <w:divBdr>
            <w:top w:val="none" w:sz="0" w:space="0" w:color="auto"/>
            <w:left w:val="none" w:sz="0" w:space="0" w:color="auto"/>
            <w:bottom w:val="none" w:sz="0" w:space="0" w:color="auto"/>
            <w:right w:val="none" w:sz="0" w:space="0" w:color="auto"/>
          </w:divBdr>
        </w:div>
        <w:div w:id="986133257">
          <w:marLeft w:val="0"/>
          <w:marRight w:val="0"/>
          <w:marTop w:val="0"/>
          <w:marBottom w:val="0"/>
          <w:divBdr>
            <w:top w:val="none" w:sz="0" w:space="0" w:color="auto"/>
            <w:left w:val="none" w:sz="0" w:space="0" w:color="auto"/>
            <w:bottom w:val="none" w:sz="0" w:space="0" w:color="auto"/>
            <w:right w:val="none" w:sz="0" w:space="0" w:color="auto"/>
          </w:divBdr>
        </w:div>
        <w:div w:id="1851145035">
          <w:marLeft w:val="0"/>
          <w:marRight w:val="0"/>
          <w:marTop w:val="0"/>
          <w:marBottom w:val="0"/>
          <w:divBdr>
            <w:top w:val="none" w:sz="0" w:space="0" w:color="auto"/>
            <w:left w:val="none" w:sz="0" w:space="0" w:color="auto"/>
            <w:bottom w:val="none" w:sz="0" w:space="0" w:color="auto"/>
            <w:right w:val="none" w:sz="0" w:space="0" w:color="auto"/>
          </w:divBdr>
        </w:div>
        <w:div w:id="1197355682">
          <w:marLeft w:val="0"/>
          <w:marRight w:val="0"/>
          <w:marTop w:val="0"/>
          <w:marBottom w:val="0"/>
          <w:divBdr>
            <w:top w:val="none" w:sz="0" w:space="0" w:color="auto"/>
            <w:left w:val="none" w:sz="0" w:space="0" w:color="auto"/>
            <w:bottom w:val="none" w:sz="0" w:space="0" w:color="auto"/>
            <w:right w:val="none" w:sz="0" w:space="0" w:color="auto"/>
          </w:divBdr>
        </w:div>
        <w:div w:id="261451455">
          <w:marLeft w:val="0"/>
          <w:marRight w:val="0"/>
          <w:marTop w:val="0"/>
          <w:marBottom w:val="0"/>
          <w:divBdr>
            <w:top w:val="none" w:sz="0" w:space="0" w:color="auto"/>
            <w:left w:val="none" w:sz="0" w:space="0" w:color="auto"/>
            <w:bottom w:val="none" w:sz="0" w:space="0" w:color="auto"/>
            <w:right w:val="none" w:sz="0" w:space="0" w:color="auto"/>
          </w:divBdr>
        </w:div>
        <w:div w:id="754666465">
          <w:marLeft w:val="0"/>
          <w:marRight w:val="0"/>
          <w:marTop w:val="0"/>
          <w:marBottom w:val="0"/>
          <w:divBdr>
            <w:top w:val="none" w:sz="0" w:space="0" w:color="auto"/>
            <w:left w:val="none" w:sz="0" w:space="0" w:color="auto"/>
            <w:bottom w:val="none" w:sz="0" w:space="0" w:color="auto"/>
            <w:right w:val="none" w:sz="0" w:space="0" w:color="auto"/>
          </w:divBdr>
        </w:div>
        <w:div w:id="655694313">
          <w:marLeft w:val="0"/>
          <w:marRight w:val="0"/>
          <w:marTop w:val="0"/>
          <w:marBottom w:val="0"/>
          <w:divBdr>
            <w:top w:val="none" w:sz="0" w:space="0" w:color="auto"/>
            <w:left w:val="none" w:sz="0" w:space="0" w:color="auto"/>
            <w:bottom w:val="none" w:sz="0" w:space="0" w:color="auto"/>
            <w:right w:val="none" w:sz="0" w:space="0" w:color="auto"/>
          </w:divBdr>
        </w:div>
        <w:div w:id="291789933">
          <w:marLeft w:val="0"/>
          <w:marRight w:val="0"/>
          <w:marTop w:val="0"/>
          <w:marBottom w:val="0"/>
          <w:divBdr>
            <w:top w:val="none" w:sz="0" w:space="0" w:color="auto"/>
            <w:left w:val="none" w:sz="0" w:space="0" w:color="auto"/>
            <w:bottom w:val="none" w:sz="0" w:space="0" w:color="auto"/>
            <w:right w:val="none" w:sz="0" w:space="0" w:color="auto"/>
          </w:divBdr>
        </w:div>
        <w:div w:id="1700279640">
          <w:marLeft w:val="0"/>
          <w:marRight w:val="0"/>
          <w:marTop w:val="0"/>
          <w:marBottom w:val="0"/>
          <w:divBdr>
            <w:top w:val="none" w:sz="0" w:space="0" w:color="auto"/>
            <w:left w:val="none" w:sz="0" w:space="0" w:color="auto"/>
            <w:bottom w:val="none" w:sz="0" w:space="0" w:color="auto"/>
            <w:right w:val="none" w:sz="0" w:space="0" w:color="auto"/>
          </w:divBdr>
        </w:div>
        <w:div w:id="261648619">
          <w:marLeft w:val="0"/>
          <w:marRight w:val="0"/>
          <w:marTop w:val="0"/>
          <w:marBottom w:val="0"/>
          <w:divBdr>
            <w:top w:val="none" w:sz="0" w:space="0" w:color="auto"/>
            <w:left w:val="none" w:sz="0" w:space="0" w:color="auto"/>
            <w:bottom w:val="none" w:sz="0" w:space="0" w:color="auto"/>
            <w:right w:val="none" w:sz="0" w:space="0" w:color="auto"/>
          </w:divBdr>
        </w:div>
      </w:divsChild>
    </w:div>
    <w:div w:id="166292148">
      <w:bodyDiv w:val="1"/>
      <w:marLeft w:val="0"/>
      <w:marRight w:val="0"/>
      <w:marTop w:val="0"/>
      <w:marBottom w:val="0"/>
      <w:divBdr>
        <w:top w:val="none" w:sz="0" w:space="0" w:color="auto"/>
        <w:left w:val="none" w:sz="0" w:space="0" w:color="auto"/>
        <w:bottom w:val="none" w:sz="0" w:space="0" w:color="auto"/>
        <w:right w:val="none" w:sz="0" w:space="0" w:color="auto"/>
      </w:divBdr>
      <w:divsChild>
        <w:div w:id="1338657261">
          <w:marLeft w:val="0"/>
          <w:marRight w:val="0"/>
          <w:marTop w:val="0"/>
          <w:marBottom w:val="150"/>
          <w:divBdr>
            <w:top w:val="none" w:sz="0" w:space="0" w:color="auto"/>
            <w:left w:val="none" w:sz="0" w:space="0" w:color="auto"/>
            <w:bottom w:val="none" w:sz="0" w:space="0" w:color="auto"/>
            <w:right w:val="none" w:sz="0" w:space="0" w:color="auto"/>
          </w:divBdr>
          <w:divsChild>
            <w:div w:id="906261137">
              <w:marLeft w:val="0"/>
              <w:marRight w:val="0"/>
              <w:marTop w:val="0"/>
              <w:marBottom w:val="0"/>
              <w:divBdr>
                <w:top w:val="none" w:sz="0" w:space="0" w:color="auto"/>
                <w:left w:val="none" w:sz="0" w:space="0" w:color="auto"/>
                <w:bottom w:val="none" w:sz="0" w:space="0" w:color="auto"/>
                <w:right w:val="none" w:sz="0" w:space="0" w:color="auto"/>
              </w:divBdr>
            </w:div>
          </w:divsChild>
        </w:div>
        <w:div w:id="177624167">
          <w:marLeft w:val="0"/>
          <w:marRight w:val="450"/>
          <w:marTop w:val="0"/>
          <w:marBottom w:val="0"/>
          <w:divBdr>
            <w:top w:val="none" w:sz="0" w:space="0" w:color="auto"/>
            <w:left w:val="none" w:sz="0" w:space="0" w:color="auto"/>
            <w:bottom w:val="none" w:sz="0" w:space="0" w:color="auto"/>
            <w:right w:val="none" w:sz="0" w:space="0" w:color="auto"/>
          </w:divBdr>
          <w:divsChild>
            <w:div w:id="242492769">
              <w:marLeft w:val="0"/>
              <w:marRight w:val="0"/>
              <w:marTop w:val="0"/>
              <w:marBottom w:val="300"/>
              <w:divBdr>
                <w:top w:val="none" w:sz="0" w:space="0" w:color="auto"/>
                <w:left w:val="none" w:sz="0" w:space="0" w:color="auto"/>
                <w:bottom w:val="single" w:sz="18" w:space="5" w:color="999999"/>
                <w:right w:val="none" w:sz="0" w:space="0" w:color="auto"/>
              </w:divBdr>
            </w:div>
            <w:div w:id="231551376">
              <w:marLeft w:val="0"/>
              <w:marRight w:val="0"/>
              <w:marTop w:val="0"/>
              <w:marBottom w:val="300"/>
              <w:divBdr>
                <w:top w:val="none" w:sz="0" w:space="0" w:color="auto"/>
                <w:left w:val="none" w:sz="0" w:space="0" w:color="auto"/>
                <w:bottom w:val="none" w:sz="0" w:space="0" w:color="auto"/>
                <w:right w:val="none" w:sz="0" w:space="0" w:color="auto"/>
              </w:divBdr>
            </w:div>
            <w:div w:id="1995571454">
              <w:marLeft w:val="0"/>
              <w:marRight w:val="0"/>
              <w:marTop w:val="0"/>
              <w:marBottom w:val="0"/>
              <w:divBdr>
                <w:top w:val="none" w:sz="0" w:space="0" w:color="auto"/>
                <w:left w:val="none" w:sz="0" w:space="0" w:color="auto"/>
                <w:bottom w:val="none" w:sz="0" w:space="0" w:color="auto"/>
                <w:right w:val="none" w:sz="0" w:space="0" w:color="auto"/>
              </w:divBdr>
              <w:divsChild>
                <w:div w:id="179968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226805">
      <w:bodyDiv w:val="1"/>
      <w:marLeft w:val="0"/>
      <w:marRight w:val="0"/>
      <w:marTop w:val="0"/>
      <w:marBottom w:val="0"/>
      <w:divBdr>
        <w:top w:val="none" w:sz="0" w:space="0" w:color="auto"/>
        <w:left w:val="none" w:sz="0" w:space="0" w:color="auto"/>
        <w:bottom w:val="none" w:sz="0" w:space="0" w:color="auto"/>
        <w:right w:val="none" w:sz="0" w:space="0" w:color="auto"/>
      </w:divBdr>
    </w:div>
    <w:div w:id="305937935">
      <w:bodyDiv w:val="1"/>
      <w:marLeft w:val="0"/>
      <w:marRight w:val="0"/>
      <w:marTop w:val="0"/>
      <w:marBottom w:val="0"/>
      <w:divBdr>
        <w:top w:val="none" w:sz="0" w:space="0" w:color="auto"/>
        <w:left w:val="none" w:sz="0" w:space="0" w:color="auto"/>
        <w:bottom w:val="none" w:sz="0" w:space="0" w:color="auto"/>
        <w:right w:val="none" w:sz="0" w:space="0" w:color="auto"/>
      </w:divBdr>
      <w:divsChild>
        <w:div w:id="543366218">
          <w:marLeft w:val="0"/>
          <w:marRight w:val="0"/>
          <w:marTop w:val="0"/>
          <w:marBottom w:val="0"/>
          <w:divBdr>
            <w:top w:val="none" w:sz="0" w:space="0" w:color="auto"/>
            <w:left w:val="none" w:sz="0" w:space="0" w:color="auto"/>
            <w:bottom w:val="none" w:sz="0" w:space="0" w:color="auto"/>
            <w:right w:val="none" w:sz="0" w:space="0" w:color="auto"/>
          </w:divBdr>
          <w:divsChild>
            <w:div w:id="2130275289">
              <w:marLeft w:val="0"/>
              <w:marRight w:val="0"/>
              <w:marTop w:val="0"/>
              <w:marBottom w:val="0"/>
              <w:divBdr>
                <w:top w:val="none" w:sz="0" w:space="0" w:color="auto"/>
                <w:left w:val="none" w:sz="0" w:space="0" w:color="auto"/>
                <w:bottom w:val="none" w:sz="0" w:space="0" w:color="auto"/>
                <w:right w:val="none" w:sz="0" w:space="0" w:color="auto"/>
              </w:divBdr>
            </w:div>
            <w:div w:id="631591923">
              <w:marLeft w:val="0"/>
              <w:marRight w:val="0"/>
              <w:marTop w:val="0"/>
              <w:marBottom w:val="0"/>
              <w:divBdr>
                <w:top w:val="none" w:sz="0" w:space="0" w:color="auto"/>
                <w:left w:val="none" w:sz="0" w:space="0" w:color="auto"/>
                <w:bottom w:val="none" w:sz="0" w:space="0" w:color="auto"/>
                <w:right w:val="none" w:sz="0" w:space="0" w:color="auto"/>
              </w:divBdr>
              <w:divsChild>
                <w:div w:id="213248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379">
          <w:marLeft w:val="0"/>
          <w:marRight w:val="0"/>
          <w:marTop w:val="0"/>
          <w:marBottom w:val="0"/>
          <w:divBdr>
            <w:top w:val="none" w:sz="0" w:space="0" w:color="auto"/>
            <w:left w:val="none" w:sz="0" w:space="0" w:color="auto"/>
            <w:bottom w:val="none" w:sz="0" w:space="0" w:color="auto"/>
            <w:right w:val="none" w:sz="0" w:space="0" w:color="auto"/>
          </w:divBdr>
          <w:divsChild>
            <w:div w:id="139789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80553">
      <w:bodyDiv w:val="1"/>
      <w:marLeft w:val="0"/>
      <w:marRight w:val="0"/>
      <w:marTop w:val="0"/>
      <w:marBottom w:val="0"/>
      <w:divBdr>
        <w:top w:val="none" w:sz="0" w:space="0" w:color="auto"/>
        <w:left w:val="none" w:sz="0" w:space="0" w:color="auto"/>
        <w:bottom w:val="none" w:sz="0" w:space="0" w:color="auto"/>
        <w:right w:val="none" w:sz="0" w:space="0" w:color="auto"/>
      </w:divBdr>
      <w:divsChild>
        <w:div w:id="510532010">
          <w:marLeft w:val="0"/>
          <w:marRight w:val="0"/>
          <w:marTop w:val="0"/>
          <w:marBottom w:val="0"/>
          <w:divBdr>
            <w:top w:val="none" w:sz="0" w:space="0" w:color="auto"/>
            <w:left w:val="none" w:sz="0" w:space="0" w:color="auto"/>
            <w:bottom w:val="none" w:sz="0" w:space="0" w:color="auto"/>
            <w:right w:val="none" w:sz="0" w:space="0" w:color="auto"/>
          </w:divBdr>
          <w:divsChild>
            <w:div w:id="1242250749">
              <w:marLeft w:val="0"/>
              <w:marRight w:val="0"/>
              <w:marTop w:val="0"/>
              <w:marBottom w:val="0"/>
              <w:divBdr>
                <w:top w:val="none" w:sz="0" w:space="0" w:color="auto"/>
                <w:left w:val="none" w:sz="0" w:space="0" w:color="auto"/>
                <w:bottom w:val="none" w:sz="0" w:space="0" w:color="auto"/>
                <w:right w:val="none" w:sz="0" w:space="0" w:color="auto"/>
              </w:divBdr>
              <w:divsChild>
                <w:div w:id="198592345">
                  <w:marLeft w:val="0"/>
                  <w:marRight w:val="0"/>
                  <w:marTop w:val="0"/>
                  <w:marBottom w:val="675"/>
                  <w:divBdr>
                    <w:top w:val="none" w:sz="0" w:space="0" w:color="auto"/>
                    <w:left w:val="none" w:sz="0" w:space="0" w:color="auto"/>
                    <w:bottom w:val="none" w:sz="0" w:space="0" w:color="auto"/>
                    <w:right w:val="none" w:sz="0" w:space="0" w:color="auto"/>
                  </w:divBdr>
                  <w:divsChild>
                    <w:div w:id="161016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962963">
      <w:bodyDiv w:val="1"/>
      <w:marLeft w:val="0"/>
      <w:marRight w:val="0"/>
      <w:marTop w:val="0"/>
      <w:marBottom w:val="0"/>
      <w:divBdr>
        <w:top w:val="none" w:sz="0" w:space="0" w:color="auto"/>
        <w:left w:val="none" w:sz="0" w:space="0" w:color="auto"/>
        <w:bottom w:val="none" w:sz="0" w:space="0" w:color="auto"/>
        <w:right w:val="none" w:sz="0" w:space="0" w:color="auto"/>
      </w:divBdr>
    </w:div>
    <w:div w:id="575361382">
      <w:bodyDiv w:val="1"/>
      <w:marLeft w:val="0"/>
      <w:marRight w:val="0"/>
      <w:marTop w:val="0"/>
      <w:marBottom w:val="0"/>
      <w:divBdr>
        <w:top w:val="none" w:sz="0" w:space="0" w:color="auto"/>
        <w:left w:val="none" w:sz="0" w:space="0" w:color="auto"/>
        <w:bottom w:val="none" w:sz="0" w:space="0" w:color="auto"/>
        <w:right w:val="none" w:sz="0" w:space="0" w:color="auto"/>
      </w:divBdr>
      <w:divsChild>
        <w:div w:id="425272747">
          <w:marLeft w:val="0"/>
          <w:marRight w:val="0"/>
          <w:marTop w:val="0"/>
          <w:marBottom w:val="0"/>
          <w:divBdr>
            <w:top w:val="none" w:sz="0" w:space="0" w:color="auto"/>
            <w:left w:val="none" w:sz="0" w:space="0" w:color="auto"/>
            <w:bottom w:val="none" w:sz="0" w:space="0" w:color="auto"/>
            <w:right w:val="none" w:sz="0" w:space="0" w:color="auto"/>
          </w:divBdr>
        </w:div>
      </w:divsChild>
    </w:div>
    <w:div w:id="758143149">
      <w:bodyDiv w:val="1"/>
      <w:marLeft w:val="0"/>
      <w:marRight w:val="0"/>
      <w:marTop w:val="0"/>
      <w:marBottom w:val="0"/>
      <w:divBdr>
        <w:top w:val="none" w:sz="0" w:space="0" w:color="auto"/>
        <w:left w:val="none" w:sz="0" w:space="0" w:color="auto"/>
        <w:bottom w:val="none" w:sz="0" w:space="0" w:color="auto"/>
        <w:right w:val="none" w:sz="0" w:space="0" w:color="auto"/>
      </w:divBdr>
    </w:div>
    <w:div w:id="758721273">
      <w:bodyDiv w:val="1"/>
      <w:marLeft w:val="0"/>
      <w:marRight w:val="0"/>
      <w:marTop w:val="0"/>
      <w:marBottom w:val="0"/>
      <w:divBdr>
        <w:top w:val="none" w:sz="0" w:space="0" w:color="auto"/>
        <w:left w:val="none" w:sz="0" w:space="0" w:color="auto"/>
        <w:bottom w:val="none" w:sz="0" w:space="0" w:color="auto"/>
        <w:right w:val="none" w:sz="0" w:space="0" w:color="auto"/>
      </w:divBdr>
      <w:divsChild>
        <w:div w:id="1276670949">
          <w:marLeft w:val="0"/>
          <w:marRight w:val="0"/>
          <w:marTop w:val="0"/>
          <w:marBottom w:val="0"/>
          <w:divBdr>
            <w:top w:val="none" w:sz="0" w:space="0" w:color="auto"/>
            <w:left w:val="none" w:sz="0" w:space="0" w:color="auto"/>
            <w:bottom w:val="none" w:sz="0" w:space="0" w:color="auto"/>
            <w:right w:val="none" w:sz="0" w:space="0" w:color="auto"/>
          </w:divBdr>
          <w:divsChild>
            <w:div w:id="1497651051">
              <w:marLeft w:val="0"/>
              <w:marRight w:val="0"/>
              <w:marTop w:val="0"/>
              <w:marBottom w:val="0"/>
              <w:divBdr>
                <w:top w:val="none" w:sz="0" w:space="0" w:color="auto"/>
                <w:left w:val="none" w:sz="0" w:space="0" w:color="auto"/>
                <w:bottom w:val="none" w:sz="0" w:space="0" w:color="auto"/>
                <w:right w:val="none" w:sz="0" w:space="0" w:color="auto"/>
              </w:divBdr>
            </w:div>
          </w:divsChild>
        </w:div>
        <w:div w:id="2011447570">
          <w:marLeft w:val="150"/>
          <w:marRight w:val="0"/>
          <w:marTop w:val="0"/>
          <w:marBottom w:val="0"/>
          <w:divBdr>
            <w:top w:val="none" w:sz="0" w:space="0" w:color="auto"/>
            <w:left w:val="none" w:sz="0" w:space="0" w:color="auto"/>
            <w:bottom w:val="none" w:sz="0" w:space="0" w:color="auto"/>
            <w:right w:val="none" w:sz="0" w:space="0" w:color="auto"/>
          </w:divBdr>
          <w:divsChild>
            <w:div w:id="895969448">
              <w:marLeft w:val="0"/>
              <w:marRight w:val="0"/>
              <w:marTop w:val="0"/>
              <w:marBottom w:val="120"/>
              <w:divBdr>
                <w:top w:val="none" w:sz="0" w:space="0" w:color="auto"/>
                <w:left w:val="none" w:sz="0" w:space="0" w:color="auto"/>
                <w:bottom w:val="none" w:sz="0" w:space="0" w:color="auto"/>
                <w:right w:val="none" w:sz="0" w:space="0" w:color="auto"/>
              </w:divBdr>
            </w:div>
            <w:div w:id="2032028490">
              <w:marLeft w:val="0"/>
              <w:marRight w:val="0"/>
              <w:marTop w:val="0"/>
              <w:marBottom w:val="240"/>
              <w:divBdr>
                <w:top w:val="single" w:sz="18" w:space="0" w:color="DDDDDD"/>
                <w:left w:val="none" w:sz="0" w:space="0" w:color="auto"/>
                <w:bottom w:val="none" w:sz="0" w:space="0" w:color="auto"/>
                <w:right w:val="none" w:sz="0" w:space="0" w:color="auto"/>
              </w:divBdr>
            </w:div>
            <w:div w:id="888692142">
              <w:marLeft w:val="0"/>
              <w:marRight w:val="0"/>
              <w:marTop w:val="0"/>
              <w:marBottom w:val="0"/>
              <w:divBdr>
                <w:top w:val="single" w:sz="18" w:space="0" w:color="DDDDDD"/>
                <w:left w:val="none" w:sz="0" w:space="0" w:color="auto"/>
                <w:bottom w:val="none" w:sz="0" w:space="0" w:color="auto"/>
                <w:right w:val="none" w:sz="0" w:space="0" w:color="auto"/>
              </w:divBdr>
              <w:divsChild>
                <w:div w:id="1894150737">
                  <w:marLeft w:val="0"/>
                  <w:marRight w:val="0"/>
                  <w:marTop w:val="0"/>
                  <w:marBottom w:val="0"/>
                  <w:divBdr>
                    <w:top w:val="none" w:sz="0" w:space="0" w:color="auto"/>
                    <w:left w:val="none" w:sz="0" w:space="0" w:color="auto"/>
                    <w:bottom w:val="single" w:sz="6" w:space="4" w:color="DFDFDF"/>
                    <w:right w:val="none" w:sz="0" w:space="0" w:color="auto"/>
                  </w:divBdr>
                  <w:divsChild>
                    <w:div w:id="123589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218675">
          <w:marLeft w:val="0"/>
          <w:marRight w:val="0"/>
          <w:marTop w:val="0"/>
          <w:marBottom w:val="0"/>
          <w:divBdr>
            <w:top w:val="none" w:sz="0" w:space="0" w:color="auto"/>
            <w:left w:val="none" w:sz="0" w:space="0" w:color="auto"/>
            <w:bottom w:val="none" w:sz="0" w:space="0" w:color="auto"/>
            <w:right w:val="none" w:sz="0" w:space="0" w:color="auto"/>
          </w:divBdr>
        </w:div>
      </w:divsChild>
    </w:div>
    <w:div w:id="826097289">
      <w:bodyDiv w:val="1"/>
      <w:marLeft w:val="0"/>
      <w:marRight w:val="0"/>
      <w:marTop w:val="0"/>
      <w:marBottom w:val="0"/>
      <w:divBdr>
        <w:top w:val="none" w:sz="0" w:space="0" w:color="auto"/>
        <w:left w:val="none" w:sz="0" w:space="0" w:color="auto"/>
        <w:bottom w:val="none" w:sz="0" w:space="0" w:color="auto"/>
        <w:right w:val="none" w:sz="0" w:space="0" w:color="auto"/>
      </w:divBdr>
      <w:divsChild>
        <w:div w:id="1053427245">
          <w:marLeft w:val="0"/>
          <w:marRight w:val="0"/>
          <w:marTop w:val="240"/>
          <w:marBottom w:val="0"/>
          <w:divBdr>
            <w:top w:val="none" w:sz="0" w:space="0" w:color="auto"/>
            <w:left w:val="none" w:sz="0" w:space="0" w:color="auto"/>
            <w:bottom w:val="none" w:sz="0" w:space="0" w:color="auto"/>
            <w:right w:val="none" w:sz="0" w:space="0" w:color="auto"/>
          </w:divBdr>
        </w:div>
        <w:div w:id="1320618767">
          <w:marLeft w:val="0"/>
          <w:marRight w:val="0"/>
          <w:marTop w:val="0"/>
          <w:marBottom w:val="0"/>
          <w:divBdr>
            <w:top w:val="none" w:sz="0" w:space="0" w:color="auto"/>
            <w:left w:val="none" w:sz="0" w:space="0" w:color="auto"/>
            <w:bottom w:val="single" w:sz="6" w:space="12" w:color="DBDBDB"/>
            <w:right w:val="none" w:sz="0" w:space="0" w:color="auto"/>
          </w:divBdr>
          <w:divsChild>
            <w:div w:id="1994943331">
              <w:marLeft w:val="-150"/>
              <w:marRight w:val="0"/>
              <w:marTop w:val="0"/>
              <w:marBottom w:val="0"/>
              <w:divBdr>
                <w:top w:val="none" w:sz="0" w:space="0" w:color="auto"/>
                <w:left w:val="none" w:sz="0" w:space="0" w:color="auto"/>
                <w:bottom w:val="none" w:sz="0" w:space="0" w:color="auto"/>
                <w:right w:val="none" w:sz="0" w:space="0" w:color="auto"/>
              </w:divBdr>
            </w:div>
          </w:divsChild>
        </w:div>
        <w:div w:id="928924101">
          <w:marLeft w:val="0"/>
          <w:marRight w:val="0"/>
          <w:marTop w:val="0"/>
          <w:marBottom w:val="0"/>
          <w:divBdr>
            <w:top w:val="none" w:sz="0" w:space="0" w:color="auto"/>
            <w:left w:val="none" w:sz="0" w:space="0" w:color="auto"/>
            <w:bottom w:val="none" w:sz="0" w:space="0" w:color="auto"/>
            <w:right w:val="none" w:sz="0" w:space="0" w:color="auto"/>
          </w:divBdr>
          <w:divsChild>
            <w:div w:id="979920581">
              <w:marLeft w:val="0"/>
              <w:marRight w:val="0"/>
              <w:marTop w:val="0"/>
              <w:marBottom w:val="0"/>
              <w:divBdr>
                <w:top w:val="none" w:sz="0" w:space="0" w:color="auto"/>
                <w:left w:val="none" w:sz="0" w:space="0" w:color="auto"/>
                <w:bottom w:val="none" w:sz="0" w:space="0" w:color="auto"/>
                <w:right w:val="none" w:sz="0" w:space="0" w:color="auto"/>
              </w:divBdr>
              <w:divsChild>
                <w:div w:id="138649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034891">
          <w:marLeft w:val="0"/>
          <w:marRight w:val="806"/>
          <w:marTop w:val="0"/>
          <w:marBottom w:val="0"/>
          <w:divBdr>
            <w:top w:val="none" w:sz="0" w:space="0" w:color="auto"/>
            <w:left w:val="none" w:sz="0" w:space="0" w:color="auto"/>
            <w:bottom w:val="none" w:sz="0" w:space="0" w:color="auto"/>
            <w:right w:val="none" w:sz="0" w:space="0" w:color="auto"/>
          </w:divBdr>
        </w:div>
      </w:divsChild>
    </w:div>
    <w:div w:id="877160985">
      <w:bodyDiv w:val="1"/>
      <w:marLeft w:val="0"/>
      <w:marRight w:val="0"/>
      <w:marTop w:val="0"/>
      <w:marBottom w:val="0"/>
      <w:divBdr>
        <w:top w:val="none" w:sz="0" w:space="0" w:color="auto"/>
        <w:left w:val="none" w:sz="0" w:space="0" w:color="auto"/>
        <w:bottom w:val="none" w:sz="0" w:space="0" w:color="auto"/>
        <w:right w:val="none" w:sz="0" w:space="0" w:color="auto"/>
      </w:divBdr>
    </w:div>
    <w:div w:id="944651366">
      <w:bodyDiv w:val="1"/>
      <w:marLeft w:val="0"/>
      <w:marRight w:val="0"/>
      <w:marTop w:val="0"/>
      <w:marBottom w:val="0"/>
      <w:divBdr>
        <w:top w:val="none" w:sz="0" w:space="0" w:color="auto"/>
        <w:left w:val="none" w:sz="0" w:space="0" w:color="auto"/>
        <w:bottom w:val="none" w:sz="0" w:space="0" w:color="auto"/>
        <w:right w:val="none" w:sz="0" w:space="0" w:color="auto"/>
      </w:divBdr>
      <w:divsChild>
        <w:div w:id="1499074014">
          <w:marLeft w:val="0"/>
          <w:marRight w:val="0"/>
          <w:marTop w:val="0"/>
          <w:marBottom w:val="0"/>
          <w:divBdr>
            <w:top w:val="none" w:sz="0" w:space="0" w:color="auto"/>
            <w:left w:val="none" w:sz="0" w:space="0" w:color="auto"/>
            <w:bottom w:val="none" w:sz="0" w:space="0" w:color="auto"/>
            <w:right w:val="none" w:sz="0" w:space="0" w:color="auto"/>
          </w:divBdr>
        </w:div>
        <w:div w:id="2122530591">
          <w:marLeft w:val="0"/>
          <w:marRight w:val="0"/>
          <w:marTop w:val="0"/>
          <w:marBottom w:val="0"/>
          <w:divBdr>
            <w:top w:val="none" w:sz="0" w:space="0" w:color="auto"/>
            <w:left w:val="none" w:sz="0" w:space="0" w:color="auto"/>
            <w:bottom w:val="none" w:sz="0" w:space="0" w:color="auto"/>
            <w:right w:val="none" w:sz="0" w:space="0" w:color="auto"/>
          </w:divBdr>
        </w:div>
        <w:div w:id="649946830">
          <w:marLeft w:val="0"/>
          <w:marRight w:val="0"/>
          <w:marTop w:val="0"/>
          <w:marBottom w:val="0"/>
          <w:divBdr>
            <w:top w:val="none" w:sz="0" w:space="0" w:color="auto"/>
            <w:left w:val="none" w:sz="0" w:space="0" w:color="auto"/>
            <w:bottom w:val="none" w:sz="0" w:space="0" w:color="auto"/>
            <w:right w:val="none" w:sz="0" w:space="0" w:color="auto"/>
          </w:divBdr>
        </w:div>
        <w:div w:id="599603707">
          <w:marLeft w:val="0"/>
          <w:marRight w:val="0"/>
          <w:marTop w:val="0"/>
          <w:marBottom w:val="0"/>
          <w:divBdr>
            <w:top w:val="none" w:sz="0" w:space="0" w:color="auto"/>
            <w:left w:val="none" w:sz="0" w:space="0" w:color="auto"/>
            <w:bottom w:val="none" w:sz="0" w:space="0" w:color="auto"/>
            <w:right w:val="none" w:sz="0" w:space="0" w:color="auto"/>
          </w:divBdr>
        </w:div>
        <w:div w:id="1709910693">
          <w:marLeft w:val="0"/>
          <w:marRight w:val="0"/>
          <w:marTop w:val="0"/>
          <w:marBottom w:val="0"/>
          <w:divBdr>
            <w:top w:val="none" w:sz="0" w:space="0" w:color="auto"/>
            <w:left w:val="none" w:sz="0" w:space="0" w:color="auto"/>
            <w:bottom w:val="none" w:sz="0" w:space="0" w:color="auto"/>
            <w:right w:val="none" w:sz="0" w:space="0" w:color="auto"/>
          </w:divBdr>
        </w:div>
        <w:div w:id="313266300">
          <w:marLeft w:val="0"/>
          <w:marRight w:val="0"/>
          <w:marTop w:val="0"/>
          <w:marBottom w:val="0"/>
          <w:divBdr>
            <w:top w:val="none" w:sz="0" w:space="0" w:color="auto"/>
            <w:left w:val="none" w:sz="0" w:space="0" w:color="auto"/>
            <w:bottom w:val="none" w:sz="0" w:space="0" w:color="auto"/>
            <w:right w:val="none" w:sz="0" w:space="0" w:color="auto"/>
          </w:divBdr>
        </w:div>
        <w:div w:id="2085563519">
          <w:marLeft w:val="0"/>
          <w:marRight w:val="0"/>
          <w:marTop w:val="0"/>
          <w:marBottom w:val="0"/>
          <w:divBdr>
            <w:top w:val="none" w:sz="0" w:space="0" w:color="auto"/>
            <w:left w:val="none" w:sz="0" w:space="0" w:color="auto"/>
            <w:bottom w:val="none" w:sz="0" w:space="0" w:color="auto"/>
            <w:right w:val="none" w:sz="0" w:space="0" w:color="auto"/>
          </w:divBdr>
        </w:div>
        <w:div w:id="185488884">
          <w:marLeft w:val="0"/>
          <w:marRight w:val="0"/>
          <w:marTop w:val="0"/>
          <w:marBottom w:val="0"/>
          <w:divBdr>
            <w:top w:val="none" w:sz="0" w:space="0" w:color="auto"/>
            <w:left w:val="none" w:sz="0" w:space="0" w:color="auto"/>
            <w:bottom w:val="none" w:sz="0" w:space="0" w:color="auto"/>
            <w:right w:val="none" w:sz="0" w:space="0" w:color="auto"/>
          </w:divBdr>
        </w:div>
        <w:div w:id="422916051">
          <w:marLeft w:val="0"/>
          <w:marRight w:val="0"/>
          <w:marTop w:val="0"/>
          <w:marBottom w:val="0"/>
          <w:divBdr>
            <w:top w:val="none" w:sz="0" w:space="0" w:color="auto"/>
            <w:left w:val="none" w:sz="0" w:space="0" w:color="auto"/>
            <w:bottom w:val="none" w:sz="0" w:space="0" w:color="auto"/>
            <w:right w:val="none" w:sz="0" w:space="0" w:color="auto"/>
          </w:divBdr>
        </w:div>
        <w:div w:id="1364474761">
          <w:marLeft w:val="0"/>
          <w:marRight w:val="0"/>
          <w:marTop w:val="0"/>
          <w:marBottom w:val="0"/>
          <w:divBdr>
            <w:top w:val="none" w:sz="0" w:space="0" w:color="auto"/>
            <w:left w:val="none" w:sz="0" w:space="0" w:color="auto"/>
            <w:bottom w:val="none" w:sz="0" w:space="0" w:color="auto"/>
            <w:right w:val="none" w:sz="0" w:space="0" w:color="auto"/>
          </w:divBdr>
        </w:div>
        <w:div w:id="125900432">
          <w:marLeft w:val="0"/>
          <w:marRight w:val="0"/>
          <w:marTop w:val="0"/>
          <w:marBottom w:val="0"/>
          <w:divBdr>
            <w:top w:val="none" w:sz="0" w:space="0" w:color="auto"/>
            <w:left w:val="none" w:sz="0" w:space="0" w:color="auto"/>
            <w:bottom w:val="none" w:sz="0" w:space="0" w:color="auto"/>
            <w:right w:val="none" w:sz="0" w:space="0" w:color="auto"/>
          </w:divBdr>
        </w:div>
        <w:div w:id="421680136">
          <w:marLeft w:val="0"/>
          <w:marRight w:val="0"/>
          <w:marTop w:val="0"/>
          <w:marBottom w:val="0"/>
          <w:divBdr>
            <w:top w:val="none" w:sz="0" w:space="0" w:color="auto"/>
            <w:left w:val="none" w:sz="0" w:space="0" w:color="auto"/>
            <w:bottom w:val="none" w:sz="0" w:space="0" w:color="auto"/>
            <w:right w:val="none" w:sz="0" w:space="0" w:color="auto"/>
          </w:divBdr>
        </w:div>
        <w:div w:id="1709185286">
          <w:marLeft w:val="0"/>
          <w:marRight w:val="0"/>
          <w:marTop w:val="0"/>
          <w:marBottom w:val="0"/>
          <w:divBdr>
            <w:top w:val="none" w:sz="0" w:space="0" w:color="auto"/>
            <w:left w:val="none" w:sz="0" w:space="0" w:color="auto"/>
            <w:bottom w:val="none" w:sz="0" w:space="0" w:color="auto"/>
            <w:right w:val="none" w:sz="0" w:space="0" w:color="auto"/>
          </w:divBdr>
        </w:div>
        <w:div w:id="2090149523">
          <w:marLeft w:val="0"/>
          <w:marRight w:val="0"/>
          <w:marTop w:val="0"/>
          <w:marBottom w:val="0"/>
          <w:divBdr>
            <w:top w:val="none" w:sz="0" w:space="0" w:color="auto"/>
            <w:left w:val="none" w:sz="0" w:space="0" w:color="auto"/>
            <w:bottom w:val="none" w:sz="0" w:space="0" w:color="auto"/>
            <w:right w:val="none" w:sz="0" w:space="0" w:color="auto"/>
          </w:divBdr>
        </w:div>
        <w:div w:id="1594314411">
          <w:marLeft w:val="0"/>
          <w:marRight w:val="0"/>
          <w:marTop w:val="0"/>
          <w:marBottom w:val="0"/>
          <w:divBdr>
            <w:top w:val="none" w:sz="0" w:space="0" w:color="auto"/>
            <w:left w:val="none" w:sz="0" w:space="0" w:color="auto"/>
            <w:bottom w:val="none" w:sz="0" w:space="0" w:color="auto"/>
            <w:right w:val="none" w:sz="0" w:space="0" w:color="auto"/>
          </w:divBdr>
        </w:div>
        <w:div w:id="387805505">
          <w:marLeft w:val="0"/>
          <w:marRight w:val="0"/>
          <w:marTop w:val="0"/>
          <w:marBottom w:val="0"/>
          <w:divBdr>
            <w:top w:val="none" w:sz="0" w:space="0" w:color="auto"/>
            <w:left w:val="none" w:sz="0" w:space="0" w:color="auto"/>
            <w:bottom w:val="none" w:sz="0" w:space="0" w:color="auto"/>
            <w:right w:val="none" w:sz="0" w:space="0" w:color="auto"/>
          </w:divBdr>
        </w:div>
        <w:div w:id="1746951041">
          <w:marLeft w:val="0"/>
          <w:marRight w:val="0"/>
          <w:marTop w:val="0"/>
          <w:marBottom w:val="0"/>
          <w:divBdr>
            <w:top w:val="none" w:sz="0" w:space="0" w:color="auto"/>
            <w:left w:val="none" w:sz="0" w:space="0" w:color="auto"/>
            <w:bottom w:val="none" w:sz="0" w:space="0" w:color="auto"/>
            <w:right w:val="none" w:sz="0" w:space="0" w:color="auto"/>
          </w:divBdr>
        </w:div>
        <w:div w:id="122887769">
          <w:marLeft w:val="0"/>
          <w:marRight w:val="0"/>
          <w:marTop w:val="0"/>
          <w:marBottom w:val="0"/>
          <w:divBdr>
            <w:top w:val="none" w:sz="0" w:space="0" w:color="auto"/>
            <w:left w:val="none" w:sz="0" w:space="0" w:color="auto"/>
            <w:bottom w:val="none" w:sz="0" w:space="0" w:color="auto"/>
            <w:right w:val="none" w:sz="0" w:space="0" w:color="auto"/>
          </w:divBdr>
        </w:div>
        <w:div w:id="1017779496">
          <w:marLeft w:val="0"/>
          <w:marRight w:val="0"/>
          <w:marTop w:val="0"/>
          <w:marBottom w:val="0"/>
          <w:divBdr>
            <w:top w:val="none" w:sz="0" w:space="0" w:color="auto"/>
            <w:left w:val="none" w:sz="0" w:space="0" w:color="auto"/>
            <w:bottom w:val="none" w:sz="0" w:space="0" w:color="auto"/>
            <w:right w:val="none" w:sz="0" w:space="0" w:color="auto"/>
          </w:divBdr>
        </w:div>
      </w:divsChild>
    </w:div>
    <w:div w:id="991829429">
      <w:bodyDiv w:val="1"/>
      <w:marLeft w:val="0"/>
      <w:marRight w:val="0"/>
      <w:marTop w:val="0"/>
      <w:marBottom w:val="0"/>
      <w:divBdr>
        <w:top w:val="none" w:sz="0" w:space="0" w:color="auto"/>
        <w:left w:val="none" w:sz="0" w:space="0" w:color="auto"/>
        <w:bottom w:val="none" w:sz="0" w:space="0" w:color="auto"/>
        <w:right w:val="none" w:sz="0" w:space="0" w:color="auto"/>
      </w:divBdr>
    </w:div>
    <w:div w:id="1036928110">
      <w:bodyDiv w:val="1"/>
      <w:marLeft w:val="0"/>
      <w:marRight w:val="0"/>
      <w:marTop w:val="0"/>
      <w:marBottom w:val="0"/>
      <w:divBdr>
        <w:top w:val="none" w:sz="0" w:space="0" w:color="auto"/>
        <w:left w:val="none" w:sz="0" w:space="0" w:color="auto"/>
        <w:bottom w:val="none" w:sz="0" w:space="0" w:color="auto"/>
        <w:right w:val="none" w:sz="0" w:space="0" w:color="auto"/>
      </w:divBdr>
      <w:divsChild>
        <w:div w:id="1474367655">
          <w:marLeft w:val="0"/>
          <w:marRight w:val="0"/>
          <w:marTop w:val="0"/>
          <w:marBottom w:val="0"/>
          <w:divBdr>
            <w:top w:val="none" w:sz="0" w:space="0" w:color="auto"/>
            <w:left w:val="none" w:sz="0" w:space="0" w:color="auto"/>
            <w:bottom w:val="none" w:sz="0" w:space="0" w:color="auto"/>
            <w:right w:val="none" w:sz="0" w:space="0" w:color="auto"/>
          </w:divBdr>
          <w:divsChild>
            <w:div w:id="694963838">
              <w:marLeft w:val="0"/>
              <w:marRight w:val="0"/>
              <w:marTop w:val="0"/>
              <w:marBottom w:val="0"/>
              <w:divBdr>
                <w:top w:val="none" w:sz="0" w:space="0" w:color="auto"/>
                <w:left w:val="none" w:sz="0" w:space="0" w:color="auto"/>
                <w:bottom w:val="none" w:sz="0" w:space="0" w:color="auto"/>
                <w:right w:val="none" w:sz="0" w:space="0" w:color="auto"/>
              </w:divBdr>
            </w:div>
          </w:divsChild>
        </w:div>
        <w:div w:id="1939487566">
          <w:marLeft w:val="0"/>
          <w:marRight w:val="0"/>
          <w:marTop w:val="0"/>
          <w:marBottom w:val="0"/>
          <w:divBdr>
            <w:top w:val="none" w:sz="0" w:space="0" w:color="auto"/>
            <w:left w:val="none" w:sz="0" w:space="0" w:color="auto"/>
            <w:bottom w:val="none" w:sz="0" w:space="0" w:color="auto"/>
            <w:right w:val="none" w:sz="0" w:space="0" w:color="auto"/>
          </w:divBdr>
          <w:divsChild>
            <w:div w:id="173500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243481">
      <w:bodyDiv w:val="1"/>
      <w:marLeft w:val="0"/>
      <w:marRight w:val="0"/>
      <w:marTop w:val="0"/>
      <w:marBottom w:val="0"/>
      <w:divBdr>
        <w:top w:val="none" w:sz="0" w:space="0" w:color="auto"/>
        <w:left w:val="none" w:sz="0" w:space="0" w:color="auto"/>
        <w:bottom w:val="none" w:sz="0" w:space="0" w:color="auto"/>
        <w:right w:val="none" w:sz="0" w:space="0" w:color="auto"/>
      </w:divBdr>
    </w:div>
    <w:div w:id="1143930987">
      <w:bodyDiv w:val="1"/>
      <w:marLeft w:val="0"/>
      <w:marRight w:val="0"/>
      <w:marTop w:val="0"/>
      <w:marBottom w:val="0"/>
      <w:divBdr>
        <w:top w:val="none" w:sz="0" w:space="0" w:color="auto"/>
        <w:left w:val="none" w:sz="0" w:space="0" w:color="auto"/>
        <w:bottom w:val="none" w:sz="0" w:space="0" w:color="auto"/>
        <w:right w:val="none" w:sz="0" w:space="0" w:color="auto"/>
      </w:divBdr>
      <w:divsChild>
        <w:div w:id="1987709090">
          <w:marLeft w:val="0"/>
          <w:marRight w:val="0"/>
          <w:marTop w:val="0"/>
          <w:marBottom w:val="0"/>
          <w:divBdr>
            <w:top w:val="none" w:sz="0" w:space="0" w:color="auto"/>
            <w:left w:val="none" w:sz="0" w:space="0" w:color="auto"/>
            <w:bottom w:val="none" w:sz="0" w:space="0" w:color="auto"/>
            <w:right w:val="none" w:sz="0" w:space="0" w:color="auto"/>
          </w:divBdr>
          <w:divsChild>
            <w:div w:id="1397439587">
              <w:marLeft w:val="0"/>
              <w:marRight w:val="0"/>
              <w:marTop w:val="0"/>
              <w:marBottom w:val="0"/>
              <w:divBdr>
                <w:top w:val="none" w:sz="0" w:space="0" w:color="auto"/>
                <w:left w:val="none" w:sz="0" w:space="0" w:color="auto"/>
                <w:bottom w:val="none" w:sz="0" w:space="0" w:color="auto"/>
                <w:right w:val="none" w:sz="0" w:space="0" w:color="auto"/>
              </w:divBdr>
            </w:div>
            <w:div w:id="1095203762">
              <w:marLeft w:val="0"/>
              <w:marRight w:val="0"/>
              <w:marTop w:val="0"/>
              <w:marBottom w:val="0"/>
              <w:divBdr>
                <w:top w:val="none" w:sz="0" w:space="0" w:color="auto"/>
                <w:left w:val="none" w:sz="0" w:space="0" w:color="auto"/>
                <w:bottom w:val="none" w:sz="0" w:space="0" w:color="auto"/>
                <w:right w:val="none" w:sz="0" w:space="0" w:color="auto"/>
              </w:divBdr>
            </w:div>
          </w:divsChild>
        </w:div>
        <w:div w:id="922835626">
          <w:marLeft w:val="0"/>
          <w:marRight w:val="0"/>
          <w:marTop w:val="0"/>
          <w:marBottom w:val="0"/>
          <w:divBdr>
            <w:top w:val="none" w:sz="0" w:space="0" w:color="auto"/>
            <w:left w:val="none" w:sz="0" w:space="0" w:color="auto"/>
            <w:bottom w:val="none" w:sz="0" w:space="0" w:color="auto"/>
            <w:right w:val="none" w:sz="0" w:space="0" w:color="auto"/>
          </w:divBdr>
          <w:divsChild>
            <w:div w:id="80100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0438">
      <w:bodyDiv w:val="1"/>
      <w:marLeft w:val="0"/>
      <w:marRight w:val="0"/>
      <w:marTop w:val="0"/>
      <w:marBottom w:val="0"/>
      <w:divBdr>
        <w:top w:val="none" w:sz="0" w:space="0" w:color="auto"/>
        <w:left w:val="none" w:sz="0" w:space="0" w:color="auto"/>
        <w:bottom w:val="none" w:sz="0" w:space="0" w:color="auto"/>
        <w:right w:val="none" w:sz="0" w:space="0" w:color="auto"/>
      </w:divBdr>
      <w:divsChild>
        <w:div w:id="718896795">
          <w:marLeft w:val="0"/>
          <w:marRight w:val="0"/>
          <w:marTop w:val="0"/>
          <w:marBottom w:val="0"/>
          <w:divBdr>
            <w:top w:val="none" w:sz="0" w:space="0" w:color="auto"/>
            <w:left w:val="none" w:sz="0" w:space="0" w:color="auto"/>
            <w:bottom w:val="none" w:sz="0" w:space="0" w:color="auto"/>
            <w:right w:val="none" w:sz="0" w:space="0" w:color="auto"/>
          </w:divBdr>
          <w:divsChild>
            <w:div w:id="366295062">
              <w:marLeft w:val="0"/>
              <w:marRight w:val="0"/>
              <w:marTop w:val="0"/>
              <w:marBottom w:val="0"/>
              <w:divBdr>
                <w:top w:val="none" w:sz="0" w:space="0" w:color="auto"/>
                <w:left w:val="none" w:sz="0" w:space="0" w:color="auto"/>
                <w:bottom w:val="none" w:sz="0" w:space="0" w:color="auto"/>
                <w:right w:val="none" w:sz="0" w:space="0" w:color="auto"/>
              </w:divBdr>
            </w:div>
            <w:div w:id="978151796">
              <w:marLeft w:val="0"/>
              <w:marRight w:val="0"/>
              <w:marTop w:val="0"/>
              <w:marBottom w:val="0"/>
              <w:divBdr>
                <w:top w:val="none" w:sz="0" w:space="0" w:color="auto"/>
                <w:left w:val="none" w:sz="0" w:space="0" w:color="auto"/>
                <w:bottom w:val="none" w:sz="0" w:space="0" w:color="auto"/>
                <w:right w:val="none" w:sz="0" w:space="0" w:color="auto"/>
              </w:divBdr>
              <w:divsChild>
                <w:div w:id="118529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80208">
          <w:marLeft w:val="0"/>
          <w:marRight w:val="0"/>
          <w:marTop w:val="0"/>
          <w:marBottom w:val="0"/>
          <w:divBdr>
            <w:top w:val="none" w:sz="0" w:space="0" w:color="auto"/>
            <w:left w:val="none" w:sz="0" w:space="0" w:color="auto"/>
            <w:bottom w:val="none" w:sz="0" w:space="0" w:color="auto"/>
            <w:right w:val="none" w:sz="0" w:space="0" w:color="auto"/>
          </w:divBdr>
          <w:divsChild>
            <w:div w:id="95128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488441">
      <w:bodyDiv w:val="1"/>
      <w:marLeft w:val="0"/>
      <w:marRight w:val="0"/>
      <w:marTop w:val="0"/>
      <w:marBottom w:val="0"/>
      <w:divBdr>
        <w:top w:val="none" w:sz="0" w:space="0" w:color="auto"/>
        <w:left w:val="none" w:sz="0" w:space="0" w:color="auto"/>
        <w:bottom w:val="none" w:sz="0" w:space="0" w:color="auto"/>
        <w:right w:val="none" w:sz="0" w:space="0" w:color="auto"/>
      </w:divBdr>
      <w:divsChild>
        <w:div w:id="1462729201">
          <w:marLeft w:val="0"/>
          <w:marRight w:val="0"/>
          <w:marTop w:val="0"/>
          <w:marBottom w:val="0"/>
          <w:divBdr>
            <w:top w:val="none" w:sz="0" w:space="0" w:color="auto"/>
            <w:left w:val="none" w:sz="0" w:space="0" w:color="auto"/>
            <w:bottom w:val="none" w:sz="0" w:space="0" w:color="auto"/>
            <w:right w:val="none" w:sz="0" w:space="0" w:color="auto"/>
          </w:divBdr>
        </w:div>
      </w:divsChild>
    </w:div>
    <w:div w:id="1419673564">
      <w:bodyDiv w:val="1"/>
      <w:marLeft w:val="0"/>
      <w:marRight w:val="0"/>
      <w:marTop w:val="0"/>
      <w:marBottom w:val="0"/>
      <w:divBdr>
        <w:top w:val="none" w:sz="0" w:space="0" w:color="auto"/>
        <w:left w:val="none" w:sz="0" w:space="0" w:color="auto"/>
        <w:bottom w:val="none" w:sz="0" w:space="0" w:color="auto"/>
        <w:right w:val="none" w:sz="0" w:space="0" w:color="auto"/>
      </w:divBdr>
      <w:divsChild>
        <w:div w:id="1965235448">
          <w:marLeft w:val="0"/>
          <w:marRight w:val="0"/>
          <w:marTop w:val="0"/>
          <w:marBottom w:val="0"/>
          <w:divBdr>
            <w:top w:val="none" w:sz="0" w:space="0" w:color="auto"/>
            <w:left w:val="none" w:sz="0" w:space="0" w:color="auto"/>
            <w:bottom w:val="none" w:sz="0" w:space="0" w:color="auto"/>
            <w:right w:val="none" w:sz="0" w:space="0" w:color="auto"/>
          </w:divBdr>
        </w:div>
        <w:div w:id="1602957401">
          <w:marLeft w:val="0"/>
          <w:marRight w:val="0"/>
          <w:marTop w:val="300"/>
          <w:marBottom w:val="0"/>
          <w:divBdr>
            <w:top w:val="none" w:sz="0" w:space="0" w:color="auto"/>
            <w:left w:val="none" w:sz="0" w:space="0" w:color="auto"/>
            <w:bottom w:val="none" w:sz="0" w:space="0" w:color="auto"/>
            <w:right w:val="none" w:sz="0" w:space="0" w:color="auto"/>
          </w:divBdr>
        </w:div>
      </w:divsChild>
    </w:div>
    <w:div w:id="1466506211">
      <w:bodyDiv w:val="1"/>
      <w:marLeft w:val="0"/>
      <w:marRight w:val="0"/>
      <w:marTop w:val="0"/>
      <w:marBottom w:val="0"/>
      <w:divBdr>
        <w:top w:val="none" w:sz="0" w:space="0" w:color="auto"/>
        <w:left w:val="none" w:sz="0" w:space="0" w:color="auto"/>
        <w:bottom w:val="none" w:sz="0" w:space="0" w:color="auto"/>
        <w:right w:val="none" w:sz="0" w:space="0" w:color="auto"/>
      </w:divBdr>
      <w:divsChild>
        <w:div w:id="1655721435">
          <w:marLeft w:val="0"/>
          <w:marRight w:val="0"/>
          <w:marTop w:val="0"/>
          <w:marBottom w:val="0"/>
          <w:divBdr>
            <w:top w:val="none" w:sz="0" w:space="0" w:color="auto"/>
            <w:left w:val="none" w:sz="0" w:space="0" w:color="auto"/>
            <w:bottom w:val="none" w:sz="0" w:space="0" w:color="auto"/>
            <w:right w:val="none" w:sz="0" w:space="0" w:color="auto"/>
          </w:divBdr>
        </w:div>
      </w:divsChild>
    </w:div>
    <w:div w:id="1485396211">
      <w:bodyDiv w:val="1"/>
      <w:marLeft w:val="0"/>
      <w:marRight w:val="0"/>
      <w:marTop w:val="0"/>
      <w:marBottom w:val="0"/>
      <w:divBdr>
        <w:top w:val="none" w:sz="0" w:space="0" w:color="auto"/>
        <w:left w:val="none" w:sz="0" w:space="0" w:color="auto"/>
        <w:bottom w:val="none" w:sz="0" w:space="0" w:color="auto"/>
        <w:right w:val="none" w:sz="0" w:space="0" w:color="auto"/>
      </w:divBdr>
      <w:divsChild>
        <w:div w:id="160774306">
          <w:marLeft w:val="0"/>
          <w:marRight w:val="0"/>
          <w:marTop w:val="0"/>
          <w:marBottom w:val="0"/>
          <w:divBdr>
            <w:top w:val="none" w:sz="0" w:space="0" w:color="auto"/>
            <w:left w:val="none" w:sz="0" w:space="0" w:color="auto"/>
            <w:bottom w:val="none" w:sz="0" w:space="0" w:color="auto"/>
            <w:right w:val="none" w:sz="0" w:space="0" w:color="auto"/>
          </w:divBdr>
          <w:divsChild>
            <w:div w:id="1658921986">
              <w:marLeft w:val="0"/>
              <w:marRight w:val="0"/>
              <w:marTop w:val="0"/>
              <w:marBottom w:val="0"/>
              <w:divBdr>
                <w:top w:val="none" w:sz="0" w:space="0" w:color="auto"/>
                <w:left w:val="none" w:sz="0" w:space="0" w:color="auto"/>
                <w:bottom w:val="none" w:sz="0" w:space="0" w:color="auto"/>
                <w:right w:val="none" w:sz="0" w:space="0" w:color="auto"/>
              </w:divBdr>
            </w:div>
            <w:div w:id="1907495600">
              <w:marLeft w:val="0"/>
              <w:marRight w:val="0"/>
              <w:marTop w:val="0"/>
              <w:marBottom w:val="0"/>
              <w:divBdr>
                <w:top w:val="none" w:sz="0" w:space="0" w:color="auto"/>
                <w:left w:val="none" w:sz="0" w:space="0" w:color="auto"/>
                <w:bottom w:val="none" w:sz="0" w:space="0" w:color="auto"/>
                <w:right w:val="none" w:sz="0" w:space="0" w:color="auto"/>
              </w:divBdr>
              <w:divsChild>
                <w:div w:id="187125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512116">
          <w:marLeft w:val="0"/>
          <w:marRight w:val="0"/>
          <w:marTop w:val="0"/>
          <w:marBottom w:val="0"/>
          <w:divBdr>
            <w:top w:val="none" w:sz="0" w:space="0" w:color="auto"/>
            <w:left w:val="none" w:sz="0" w:space="0" w:color="auto"/>
            <w:bottom w:val="none" w:sz="0" w:space="0" w:color="auto"/>
            <w:right w:val="none" w:sz="0" w:space="0" w:color="auto"/>
          </w:divBdr>
          <w:divsChild>
            <w:div w:id="106282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788391">
      <w:bodyDiv w:val="1"/>
      <w:marLeft w:val="0"/>
      <w:marRight w:val="0"/>
      <w:marTop w:val="0"/>
      <w:marBottom w:val="0"/>
      <w:divBdr>
        <w:top w:val="none" w:sz="0" w:space="0" w:color="auto"/>
        <w:left w:val="none" w:sz="0" w:space="0" w:color="auto"/>
        <w:bottom w:val="none" w:sz="0" w:space="0" w:color="auto"/>
        <w:right w:val="none" w:sz="0" w:space="0" w:color="auto"/>
      </w:divBdr>
    </w:div>
    <w:div w:id="1532373494">
      <w:bodyDiv w:val="1"/>
      <w:marLeft w:val="0"/>
      <w:marRight w:val="0"/>
      <w:marTop w:val="0"/>
      <w:marBottom w:val="0"/>
      <w:divBdr>
        <w:top w:val="none" w:sz="0" w:space="0" w:color="auto"/>
        <w:left w:val="none" w:sz="0" w:space="0" w:color="auto"/>
        <w:bottom w:val="none" w:sz="0" w:space="0" w:color="auto"/>
        <w:right w:val="none" w:sz="0" w:space="0" w:color="auto"/>
      </w:divBdr>
      <w:divsChild>
        <w:div w:id="349071530">
          <w:marLeft w:val="0"/>
          <w:marRight w:val="0"/>
          <w:marTop w:val="0"/>
          <w:marBottom w:val="0"/>
          <w:divBdr>
            <w:top w:val="none" w:sz="0" w:space="0" w:color="auto"/>
            <w:left w:val="none" w:sz="0" w:space="0" w:color="auto"/>
            <w:bottom w:val="none" w:sz="0" w:space="0" w:color="auto"/>
            <w:right w:val="none" w:sz="0" w:space="0" w:color="auto"/>
          </w:divBdr>
          <w:divsChild>
            <w:div w:id="475683355">
              <w:marLeft w:val="0"/>
              <w:marRight w:val="0"/>
              <w:marTop w:val="0"/>
              <w:marBottom w:val="0"/>
              <w:divBdr>
                <w:top w:val="none" w:sz="0" w:space="0" w:color="auto"/>
                <w:left w:val="none" w:sz="0" w:space="0" w:color="auto"/>
                <w:bottom w:val="none" w:sz="0" w:space="0" w:color="auto"/>
                <w:right w:val="none" w:sz="0" w:space="0" w:color="auto"/>
              </w:divBdr>
            </w:div>
            <w:div w:id="1659115112">
              <w:marLeft w:val="0"/>
              <w:marRight w:val="0"/>
              <w:marTop w:val="0"/>
              <w:marBottom w:val="0"/>
              <w:divBdr>
                <w:top w:val="none" w:sz="0" w:space="0" w:color="auto"/>
                <w:left w:val="none" w:sz="0" w:space="0" w:color="auto"/>
                <w:bottom w:val="none" w:sz="0" w:space="0" w:color="auto"/>
                <w:right w:val="none" w:sz="0" w:space="0" w:color="auto"/>
              </w:divBdr>
              <w:divsChild>
                <w:div w:id="171176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637951">
          <w:marLeft w:val="0"/>
          <w:marRight w:val="0"/>
          <w:marTop w:val="0"/>
          <w:marBottom w:val="0"/>
          <w:divBdr>
            <w:top w:val="none" w:sz="0" w:space="0" w:color="auto"/>
            <w:left w:val="none" w:sz="0" w:space="0" w:color="auto"/>
            <w:bottom w:val="none" w:sz="0" w:space="0" w:color="auto"/>
            <w:right w:val="none" w:sz="0" w:space="0" w:color="auto"/>
          </w:divBdr>
          <w:divsChild>
            <w:div w:id="163428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292108">
      <w:bodyDiv w:val="1"/>
      <w:marLeft w:val="0"/>
      <w:marRight w:val="0"/>
      <w:marTop w:val="0"/>
      <w:marBottom w:val="0"/>
      <w:divBdr>
        <w:top w:val="none" w:sz="0" w:space="0" w:color="auto"/>
        <w:left w:val="none" w:sz="0" w:space="0" w:color="auto"/>
        <w:bottom w:val="none" w:sz="0" w:space="0" w:color="auto"/>
        <w:right w:val="none" w:sz="0" w:space="0" w:color="auto"/>
      </w:divBdr>
    </w:div>
    <w:div w:id="1665085063">
      <w:bodyDiv w:val="1"/>
      <w:marLeft w:val="0"/>
      <w:marRight w:val="0"/>
      <w:marTop w:val="0"/>
      <w:marBottom w:val="0"/>
      <w:divBdr>
        <w:top w:val="none" w:sz="0" w:space="0" w:color="auto"/>
        <w:left w:val="none" w:sz="0" w:space="0" w:color="auto"/>
        <w:bottom w:val="none" w:sz="0" w:space="0" w:color="auto"/>
        <w:right w:val="none" w:sz="0" w:space="0" w:color="auto"/>
      </w:divBdr>
    </w:div>
    <w:div w:id="1819153010">
      <w:bodyDiv w:val="1"/>
      <w:marLeft w:val="0"/>
      <w:marRight w:val="0"/>
      <w:marTop w:val="0"/>
      <w:marBottom w:val="0"/>
      <w:divBdr>
        <w:top w:val="none" w:sz="0" w:space="0" w:color="auto"/>
        <w:left w:val="none" w:sz="0" w:space="0" w:color="auto"/>
        <w:bottom w:val="none" w:sz="0" w:space="0" w:color="auto"/>
        <w:right w:val="none" w:sz="0" w:space="0" w:color="auto"/>
      </w:divBdr>
      <w:divsChild>
        <w:div w:id="613708757">
          <w:marLeft w:val="0"/>
          <w:marRight w:val="0"/>
          <w:marTop w:val="0"/>
          <w:marBottom w:val="0"/>
          <w:divBdr>
            <w:top w:val="none" w:sz="0" w:space="0" w:color="auto"/>
            <w:left w:val="none" w:sz="0" w:space="0" w:color="auto"/>
            <w:bottom w:val="none" w:sz="0" w:space="0" w:color="auto"/>
            <w:right w:val="none" w:sz="0" w:space="0" w:color="auto"/>
          </w:divBdr>
        </w:div>
      </w:divsChild>
    </w:div>
    <w:div w:id="1912612838">
      <w:bodyDiv w:val="1"/>
      <w:marLeft w:val="0"/>
      <w:marRight w:val="0"/>
      <w:marTop w:val="0"/>
      <w:marBottom w:val="0"/>
      <w:divBdr>
        <w:top w:val="none" w:sz="0" w:space="0" w:color="auto"/>
        <w:left w:val="none" w:sz="0" w:space="0" w:color="auto"/>
        <w:bottom w:val="none" w:sz="0" w:space="0" w:color="auto"/>
        <w:right w:val="none" w:sz="0" w:space="0" w:color="auto"/>
      </w:divBdr>
      <w:divsChild>
        <w:div w:id="995495246">
          <w:marLeft w:val="30"/>
          <w:marRight w:val="30"/>
          <w:marTop w:val="0"/>
          <w:marBottom w:val="150"/>
          <w:divBdr>
            <w:top w:val="none" w:sz="0" w:space="0" w:color="auto"/>
            <w:left w:val="none" w:sz="0" w:space="0" w:color="auto"/>
            <w:bottom w:val="none" w:sz="0" w:space="0" w:color="auto"/>
            <w:right w:val="none" w:sz="0" w:space="0" w:color="auto"/>
          </w:divBdr>
        </w:div>
      </w:divsChild>
    </w:div>
    <w:div w:id="1934391649">
      <w:bodyDiv w:val="1"/>
      <w:marLeft w:val="0"/>
      <w:marRight w:val="0"/>
      <w:marTop w:val="0"/>
      <w:marBottom w:val="0"/>
      <w:divBdr>
        <w:top w:val="none" w:sz="0" w:space="0" w:color="auto"/>
        <w:left w:val="none" w:sz="0" w:space="0" w:color="auto"/>
        <w:bottom w:val="none" w:sz="0" w:space="0" w:color="auto"/>
        <w:right w:val="none" w:sz="0" w:space="0" w:color="auto"/>
      </w:divBdr>
      <w:divsChild>
        <w:div w:id="909196759">
          <w:marLeft w:val="0"/>
          <w:marRight w:val="0"/>
          <w:marTop w:val="0"/>
          <w:marBottom w:val="0"/>
          <w:divBdr>
            <w:top w:val="none" w:sz="0" w:space="0" w:color="auto"/>
            <w:left w:val="none" w:sz="0" w:space="0" w:color="auto"/>
            <w:bottom w:val="none" w:sz="0" w:space="0" w:color="auto"/>
            <w:right w:val="none" w:sz="0" w:space="0" w:color="auto"/>
          </w:divBdr>
          <w:divsChild>
            <w:div w:id="49938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054668">
      <w:bodyDiv w:val="1"/>
      <w:marLeft w:val="0"/>
      <w:marRight w:val="0"/>
      <w:marTop w:val="0"/>
      <w:marBottom w:val="0"/>
      <w:divBdr>
        <w:top w:val="none" w:sz="0" w:space="0" w:color="auto"/>
        <w:left w:val="none" w:sz="0" w:space="0" w:color="auto"/>
        <w:bottom w:val="none" w:sz="0" w:space="0" w:color="auto"/>
        <w:right w:val="none" w:sz="0" w:space="0" w:color="auto"/>
      </w:divBdr>
      <w:divsChild>
        <w:div w:id="515270923">
          <w:blockQuote w:val="1"/>
          <w:marLeft w:val="720"/>
          <w:marRight w:val="720"/>
          <w:marTop w:val="0"/>
          <w:marBottom w:val="300"/>
          <w:divBdr>
            <w:top w:val="none" w:sz="0" w:space="0" w:color="auto"/>
            <w:left w:val="none" w:sz="0" w:space="0" w:color="auto"/>
            <w:bottom w:val="none" w:sz="0" w:space="0" w:color="auto"/>
            <w:right w:val="none" w:sz="0" w:space="0" w:color="auto"/>
          </w:divBdr>
        </w:div>
      </w:divsChild>
    </w:div>
    <w:div w:id="2017263739">
      <w:bodyDiv w:val="1"/>
      <w:marLeft w:val="0"/>
      <w:marRight w:val="0"/>
      <w:marTop w:val="0"/>
      <w:marBottom w:val="0"/>
      <w:divBdr>
        <w:top w:val="none" w:sz="0" w:space="0" w:color="auto"/>
        <w:left w:val="none" w:sz="0" w:space="0" w:color="auto"/>
        <w:bottom w:val="none" w:sz="0" w:space="0" w:color="auto"/>
        <w:right w:val="none" w:sz="0" w:space="0" w:color="auto"/>
      </w:divBdr>
      <w:divsChild>
        <w:div w:id="1159231204">
          <w:blockQuote w:val="1"/>
          <w:marLeft w:val="0"/>
          <w:marRight w:val="0"/>
          <w:marTop w:val="360"/>
          <w:marBottom w:val="360"/>
          <w:divBdr>
            <w:top w:val="none" w:sz="0" w:space="0" w:color="auto"/>
            <w:left w:val="none" w:sz="0" w:space="0" w:color="auto"/>
            <w:bottom w:val="none" w:sz="0" w:space="0" w:color="auto"/>
            <w:right w:val="none" w:sz="0" w:space="0" w:color="auto"/>
          </w:divBdr>
        </w:div>
        <w:div w:id="708263868">
          <w:blockQuote w:val="1"/>
          <w:marLeft w:val="0"/>
          <w:marRight w:val="0"/>
          <w:marTop w:val="360"/>
          <w:marBottom w:val="360"/>
          <w:divBdr>
            <w:top w:val="none" w:sz="0" w:space="0" w:color="auto"/>
            <w:left w:val="none" w:sz="0" w:space="0" w:color="auto"/>
            <w:bottom w:val="none" w:sz="0" w:space="0" w:color="auto"/>
            <w:right w:val="none" w:sz="0" w:space="0" w:color="auto"/>
          </w:divBdr>
        </w:div>
        <w:div w:id="966202960">
          <w:blockQuote w:val="1"/>
          <w:marLeft w:val="0"/>
          <w:marRight w:val="0"/>
          <w:marTop w:val="360"/>
          <w:marBottom w:val="360"/>
          <w:divBdr>
            <w:top w:val="none" w:sz="0" w:space="0" w:color="auto"/>
            <w:left w:val="none" w:sz="0" w:space="0" w:color="auto"/>
            <w:bottom w:val="none" w:sz="0" w:space="0" w:color="auto"/>
            <w:right w:val="none" w:sz="0" w:space="0" w:color="auto"/>
          </w:divBdr>
        </w:div>
      </w:divsChild>
    </w:div>
    <w:div w:id="2040280040">
      <w:bodyDiv w:val="1"/>
      <w:marLeft w:val="0"/>
      <w:marRight w:val="0"/>
      <w:marTop w:val="0"/>
      <w:marBottom w:val="0"/>
      <w:divBdr>
        <w:top w:val="none" w:sz="0" w:space="0" w:color="auto"/>
        <w:left w:val="none" w:sz="0" w:space="0" w:color="auto"/>
        <w:bottom w:val="none" w:sz="0" w:space="0" w:color="auto"/>
        <w:right w:val="none" w:sz="0" w:space="0" w:color="auto"/>
      </w:divBdr>
    </w:div>
    <w:div w:id="206078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2</Pages>
  <Words>393</Words>
  <Characters>2243</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Hülya ÇAPAR DURAN</dc:creator>
  <cp:lastModifiedBy>Hülya ÇAPAR DURAN</cp:lastModifiedBy>
  <cp:revision>7</cp:revision>
  <cp:lastPrinted>2017-07-04T08:51:00Z</cp:lastPrinted>
  <dcterms:created xsi:type="dcterms:W3CDTF">2017-07-03T13:24:00Z</dcterms:created>
  <dcterms:modified xsi:type="dcterms:W3CDTF">2017-07-04T08:54:00Z</dcterms:modified>
</cp:coreProperties>
</file>